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187" w:rsidRPr="003C72FE" w:rsidRDefault="00A722B1" w:rsidP="008A61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center"/>
        <w:rPr>
          <w:b/>
        </w:rPr>
      </w:pPr>
      <w:r w:rsidRPr="00A722B1">
        <w:rPr>
          <w:rFonts w:cs="Courier New"/>
          <w:szCs w:val="20"/>
        </w:rPr>
        <w:drawing>
          <wp:inline distT="0" distB="0" distL="0" distR="0">
            <wp:extent cx="5850255" cy="8827430"/>
            <wp:effectExtent l="19050" t="0" r="0" b="0"/>
            <wp:docPr id="1" name="Рисунок 1" descr="D:\сканер\Scan20190202105555_001.jpg"/>
            <wp:cNvGraphicFramePr/>
            <a:graphic xmlns:a="http://schemas.openxmlformats.org/drawingml/2006/main">
              <a:graphicData uri="http://schemas.openxmlformats.org/drawingml/2006/picture">
                <pic:pic xmlns:pic="http://schemas.openxmlformats.org/drawingml/2006/picture">
                  <pic:nvPicPr>
                    <pic:cNvPr id="0" name="Picture 1" descr="D:\сканер\Scan20190202105555_001.jpg"/>
                    <pic:cNvPicPr>
                      <a:picLocks noChangeAspect="1" noChangeArrowheads="1"/>
                    </pic:cNvPicPr>
                  </pic:nvPicPr>
                  <pic:blipFill>
                    <a:blip r:embed="rId6" cstate="print"/>
                    <a:srcRect/>
                    <a:stretch>
                      <a:fillRect/>
                    </a:stretch>
                  </pic:blipFill>
                  <pic:spPr bwMode="auto">
                    <a:xfrm>
                      <a:off x="0" y="0"/>
                      <a:ext cx="5850255" cy="8827430"/>
                    </a:xfrm>
                    <a:prstGeom prst="rect">
                      <a:avLst/>
                    </a:prstGeom>
                    <a:noFill/>
                    <a:ln w="9525">
                      <a:noFill/>
                      <a:miter lim="800000"/>
                      <a:headEnd/>
                      <a:tailEnd/>
                    </a:ln>
                  </pic:spPr>
                </pic:pic>
              </a:graphicData>
            </a:graphic>
          </wp:inline>
        </w:drawing>
      </w:r>
    </w:p>
    <w:p w:rsidR="00A722B1" w:rsidRDefault="00A722B1" w:rsidP="0034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A722B1" w:rsidRDefault="00A722B1" w:rsidP="0034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4364D" w:rsidRPr="003C72FE" w:rsidRDefault="0034364D" w:rsidP="0034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C72FE">
        <w:lastRenderedPageBreak/>
        <w:t>Рассмотрено</w:t>
      </w:r>
    </w:p>
    <w:p w:rsidR="0034364D" w:rsidRPr="003C72FE" w:rsidRDefault="0034364D" w:rsidP="0034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C72FE">
        <w:t>на заседании педагогического совета ГБПОУ ПСХТ</w:t>
      </w:r>
    </w:p>
    <w:p w:rsidR="0034364D" w:rsidRPr="003C72FE" w:rsidRDefault="0034364D" w:rsidP="0034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C72FE">
        <w:t>Протокол № 1</w:t>
      </w:r>
    </w:p>
    <w:p w:rsidR="0034364D" w:rsidRPr="003C72FE" w:rsidRDefault="0034364D" w:rsidP="0034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C72FE">
        <w:t>от 29 августа  2016 г.</w:t>
      </w:r>
    </w:p>
    <w:p w:rsidR="0034364D" w:rsidRPr="003C72FE" w:rsidRDefault="0034364D" w:rsidP="0034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180" w:lineRule="atLeast"/>
      </w:pPr>
      <w:r w:rsidRPr="003C72FE">
        <w:t xml:space="preserve">                      </w:t>
      </w:r>
    </w:p>
    <w:p w:rsidR="0034364D" w:rsidRPr="003C72FE" w:rsidRDefault="0034364D" w:rsidP="0034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B52C4" w:rsidRPr="003C72FE" w:rsidRDefault="000B52C4" w:rsidP="000B52C4">
      <w:pPr>
        <w:autoSpaceDE w:val="0"/>
        <w:autoSpaceDN w:val="0"/>
        <w:adjustRightInd w:val="0"/>
        <w:rPr>
          <w:rFonts w:eastAsiaTheme="minorHAnsi"/>
          <w:b/>
          <w:lang w:eastAsia="en-US"/>
        </w:rPr>
      </w:pPr>
      <w:r w:rsidRPr="003C72FE">
        <w:t xml:space="preserve">Программа подготовки квалифицированных рабочих, служащих </w:t>
      </w:r>
      <w:r w:rsidR="0034364D" w:rsidRPr="003C72FE">
        <w:t>ГБПОУ «Починковский сельскохозяйственный техникум»</w:t>
      </w:r>
      <w:r w:rsidR="0034364D" w:rsidRPr="003C72FE">
        <w:rPr>
          <w:b/>
          <w:i/>
        </w:rPr>
        <w:t xml:space="preserve"> </w:t>
      </w:r>
      <w:r w:rsidR="0034364D" w:rsidRPr="003C72FE">
        <w:t xml:space="preserve">составлена на основе федерального государственного образовательного стандарта по </w:t>
      </w:r>
      <w:r w:rsidRPr="003C72FE">
        <w:t xml:space="preserve">профессии </w:t>
      </w:r>
      <w:r w:rsidR="0034364D" w:rsidRPr="003C72FE">
        <w:t xml:space="preserve"> </w:t>
      </w:r>
      <w:r w:rsidRPr="003C72FE">
        <w:rPr>
          <w:rFonts w:eastAsiaTheme="minorHAnsi"/>
          <w:b/>
          <w:lang w:eastAsia="en-US"/>
        </w:rPr>
        <w:t>35.01.15 Электромонтер по ремонту и</w:t>
      </w:r>
    </w:p>
    <w:p w:rsidR="000B52C4" w:rsidRPr="003C72FE" w:rsidRDefault="000B52C4" w:rsidP="000B52C4">
      <w:pPr>
        <w:autoSpaceDE w:val="0"/>
        <w:autoSpaceDN w:val="0"/>
        <w:adjustRightInd w:val="0"/>
        <w:rPr>
          <w:rFonts w:eastAsiaTheme="minorHAnsi"/>
          <w:b/>
          <w:lang w:eastAsia="en-US"/>
        </w:rPr>
      </w:pPr>
      <w:r w:rsidRPr="003C72FE">
        <w:rPr>
          <w:rFonts w:eastAsiaTheme="minorHAnsi"/>
          <w:b/>
          <w:lang w:eastAsia="en-US"/>
        </w:rPr>
        <w:t>обслуживанию электрооборудования в сельскохозяйственном производстве</w:t>
      </w:r>
    </w:p>
    <w:p w:rsidR="0034364D" w:rsidRPr="003C72FE" w:rsidRDefault="0034364D" w:rsidP="000B52C4">
      <w:pPr>
        <w:autoSpaceDE w:val="0"/>
        <w:autoSpaceDN w:val="0"/>
        <w:adjustRightInd w:val="0"/>
      </w:pPr>
      <w:r w:rsidRPr="003C72FE">
        <w:t xml:space="preserve"> утвержденн</w:t>
      </w:r>
      <w:r w:rsidR="003C72FE" w:rsidRPr="003C72FE">
        <w:t>ый</w:t>
      </w:r>
      <w:r w:rsidRPr="003C72FE">
        <w:t xml:space="preserve"> приказом Министерства образования и науки Российской Федерации от </w:t>
      </w:r>
      <w:r w:rsidR="000B52C4" w:rsidRPr="003C72FE">
        <w:t>2</w:t>
      </w:r>
      <w:r w:rsidRPr="003C72FE">
        <w:t xml:space="preserve"> </w:t>
      </w:r>
      <w:r w:rsidR="000B52C4" w:rsidRPr="003C72FE">
        <w:t>августа</w:t>
      </w:r>
      <w:r w:rsidRPr="003C72FE">
        <w:t xml:space="preserve"> 201</w:t>
      </w:r>
      <w:r w:rsidR="000B52C4" w:rsidRPr="003C72FE">
        <w:t>3</w:t>
      </w:r>
      <w:r w:rsidRPr="003C72FE">
        <w:t xml:space="preserve"> г. № </w:t>
      </w:r>
      <w:r w:rsidR="000B52C4" w:rsidRPr="003C72FE">
        <w:t>892</w:t>
      </w:r>
    </w:p>
    <w:p w:rsidR="0034364D" w:rsidRPr="003C72FE" w:rsidRDefault="0034364D" w:rsidP="000B52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rPr>
      </w:pPr>
    </w:p>
    <w:p w:rsidR="000B52C4" w:rsidRPr="003C72FE" w:rsidRDefault="000B52C4" w:rsidP="008A61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rPr>
      </w:pPr>
    </w:p>
    <w:p w:rsidR="000B52C4" w:rsidRPr="003C72FE" w:rsidRDefault="000B52C4" w:rsidP="008A61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rPr>
      </w:pPr>
    </w:p>
    <w:p w:rsidR="000B52C4" w:rsidRPr="003C72FE" w:rsidRDefault="000B52C4" w:rsidP="008A61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rPr>
      </w:pPr>
    </w:p>
    <w:p w:rsidR="000B52C4" w:rsidRPr="003C72FE" w:rsidRDefault="000B52C4" w:rsidP="008A61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rPr>
      </w:pPr>
    </w:p>
    <w:p w:rsidR="000B52C4" w:rsidRPr="003C72FE" w:rsidRDefault="000B52C4" w:rsidP="008A61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rPr>
      </w:pPr>
    </w:p>
    <w:p w:rsidR="000B52C4" w:rsidRPr="003C72FE" w:rsidRDefault="000B52C4" w:rsidP="008A61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rPr>
      </w:pPr>
    </w:p>
    <w:p w:rsidR="000B52C4" w:rsidRPr="003C72FE" w:rsidRDefault="000B52C4" w:rsidP="008A61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rPr>
      </w:pPr>
    </w:p>
    <w:p w:rsidR="000B52C4" w:rsidRPr="003C72FE" w:rsidRDefault="000B52C4" w:rsidP="008A61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rPr>
      </w:pPr>
    </w:p>
    <w:p w:rsidR="000B52C4" w:rsidRPr="003C72FE" w:rsidRDefault="000B52C4" w:rsidP="008A61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rPr>
      </w:pPr>
    </w:p>
    <w:p w:rsidR="000B52C4" w:rsidRPr="003C72FE" w:rsidRDefault="000B52C4" w:rsidP="008A61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rPr>
      </w:pPr>
    </w:p>
    <w:p w:rsidR="000B52C4" w:rsidRPr="003C72FE" w:rsidRDefault="000B52C4" w:rsidP="008A61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rPr>
      </w:pPr>
    </w:p>
    <w:p w:rsidR="000B52C4" w:rsidRPr="003C72FE" w:rsidRDefault="000B52C4" w:rsidP="008A61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rPr>
      </w:pPr>
    </w:p>
    <w:p w:rsidR="000B52C4" w:rsidRPr="003C72FE" w:rsidRDefault="000B52C4" w:rsidP="008A61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rPr>
      </w:pPr>
    </w:p>
    <w:p w:rsidR="000B52C4" w:rsidRPr="003C72FE" w:rsidRDefault="000B52C4" w:rsidP="008A61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rPr>
      </w:pPr>
    </w:p>
    <w:p w:rsidR="000B52C4" w:rsidRPr="003C72FE" w:rsidRDefault="000B52C4" w:rsidP="008A61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rPr>
      </w:pPr>
    </w:p>
    <w:p w:rsidR="000B52C4" w:rsidRPr="003C72FE" w:rsidRDefault="000B52C4" w:rsidP="008A61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rPr>
      </w:pPr>
    </w:p>
    <w:p w:rsidR="000B52C4" w:rsidRPr="003C72FE" w:rsidRDefault="000B52C4" w:rsidP="008A61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rPr>
      </w:pPr>
    </w:p>
    <w:p w:rsidR="000B52C4" w:rsidRPr="003C72FE" w:rsidRDefault="000B52C4" w:rsidP="008A61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rPr>
      </w:pPr>
    </w:p>
    <w:p w:rsidR="000B52C4" w:rsidRPr="003C72FE" w:rsidRDefault="000B52C4" w:rsidP="008A61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rPr>
      </w:pPr>
    </w:p>
    <w:p w:rsidR="000B52C4" w:rsidRPr="003C72FE" w:rsidRDefault="000B52C4" w:rsidP="008A61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rPr>
      </w:pPr>
    </w:p>
    <w:p w:rsidR="000B52C4" w:rsidRPr="003C72FE" w:rsidRDefault="000B52C4" w:rsidP="008A61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rPr>
      </w:pPr>
    </w:p>
    <w:p w:rsidR="000B52C4" w:rsidRPr="003C72FE" w:rsidRDefault="000B52C4" w:rsidP="008A61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rPr>
      </w:pPr>
    </w:p>
    <w:p w:rsidR="000B52C4" w:rsidRPr="003C72FE" w:rsidRDefault="000B52C4" w:rsidP="008A61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rPr>
      </w:pPr>
    </w:p>
    <w:p w:rsidR="000B52C4" w:rsidRPr="003C72FE" w:rsidRDefault="000B52C4" w:rsidP="008A61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rPr>
      </w:pPr>
    </w:p>
    <w:p w:rsidR="000B52C4" w:rsidRPr="003C72FE" w:rsidRDefault="000B52C4" w:rsidP="008A61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rPr>
      </w:pPr>
    </w:p>
    <w:p w:rsidR="00425580" w:rsidRPr="003C72FE" w:rsidRDefault="00425580" w:rsidP="008A61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rPr>
      </w:pPr>
    </w:p>
    <w:p w:rsidR="00425580" w:rsidRPr="003C72FE" w:rsidRDefault="00425580" w:rsidP="008A61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rPr>
      </w:pPr>
    </w:p>
    <w:p w:rsidR="00425580" w:rsidRPr="003C72FE" w:rsidRDefault="00425580" w:rsidP="008A61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rPr>
      </w:pPr>
    </w:p>
    <w:p w:rsidR="00425580" w:rsidRPr="003C72FE" w:rsidRDefault="00425580" w:rsidP="008A61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rPr>
      </w:pPr>
    </w:p>
    <w:p w:rsidR="00425580" w:rsidRPr="003C72FE" w:rsidRDefault="00425580" w:rsidP="008A61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rPr>
      </w:pPr>
    </w:p>
    <w:p w:rsidR="00425580" w:rsidRPr="003C72FE" w:rsidRDefault="00425580" w:rsidP="008A61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rPr>
      </w:pPr>
    </w:p>
    <w:p w:rsidR="00425580" w:rsidRPr="003C72FE" w:rsidRDefault="00425580" w:rsidP="008A61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rPr>
      </w:pPr>
    </w:p>
    <w:p w:rsidR="00425580" w:rsidRPr="003C72FE" w:rsidRDefault="00425580" w:rsidP="008A61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rPr>
      </w:pPr>
    </w:p>
    <w:p w:rsidR="00425580" w:rsidRPr="003C72FE" w:rsidRDefault="00425580" w:rsidP="008A61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rPr>
      </w:pPr>
    </w:p>
    <w:p w:rsidR="00425580" w:rsidRPr="003C72FE" w:rsidRDefault="00425580" w:rsidP="008A61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rPr>
      </w:pPr>
    </w:p>
    <w:p w:rsidR="00425580" w:rsidRDefault="00425580" w:rsidP="008A61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rPr>
      </w:pPr>
    </w:p>
    <w:p w:rsidR="00A722B1" w:rsidRPr="003C72FE" w:rsidRDefault="00A722B1" w:rsidP="008A61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rPr>
      </w:pPr>
    </w:p>
    <w:p w:rsidR="000B52C4" w:rsidRPr="003C72FE" w:rsidRDefault="000B52C4" w:rsidP="008A61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rPr>
      </w:pPr>
    </w:p>
    <w:p w:rsidR="000B52C4" w:rsidRPr="003C72FE" w:rsidRDefault="000B52C4" w:rsidP="00E012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rPr>
      </w:pPr>
    </w:p>
    <w:p w:rsidR="008A6187" w:rsidRPr="003C72FE" w:rsidRDefault="008A6187" w:rsidP="008A61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rPr>
      </w:pPr>
      <w:r w:rsidRPr="003C72FE">
        <w:rPr>
          <w:b/>
        </w:rPr>
        <w:lastRenderedPageBreak/>
        <w:t xml:space="preserve">СОДЕРЖАНИЕ </w:t>
      </w:r>
    </w:p>
    <w:p w:rsidR="008A6187" w:rsidRPr="003C72FE" w:rsidRDefault="008A6187" w:rsidP="008A61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rPr>
      </w:pPr>
    </w:p>
    <w:p w:rsidR="00455DB4" w:rsidRPr="003C72FE" w:rsidRDefault="00455DB4" w:rsidP="00455D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rPr>
      </w:pPr>
      <w:r w:rsidRPr="003C72FE">
        <w:t>• Лист согласования программы подготовки квалифицированных рабочих, служащих</w:t>
      </w:r>
    </w:p>
    <w:p w:rsidR="00455DB4" w:rsidRPr="003C72FE" w:rsidRDefault="00455DB4" w:rsidP="00455DB4">
      <w:pPr>
        <w:widowControl w:val="0"/>
        <w:suppressAutoHyphens/>
        <w:autoSpaceDE w:val="0"/>
        <w:autoSpaceDN w:val="0"/>
        <w:adjustRightInd w:val="0"/>
        <w:jc w:val="both"/>
      </w:pPr>
      <w:r w:rsidRPr="003C72FE">
        <w:t xml:space="preserve">1. Общие положения </w:t>
      </w:r>
    </w:p>
    <w:p w:rsidR="00455DB4" w:rsidRPr="003C72FE" w:rsidRDefault="00455DB4" w:rsidP="00EE3B3E">
      <w:pPr>
        <w:widowControl w:val="0"/>
        <w:suppressAutoHyphens/>
        <w:autoSpaceDE w:val="0"/>
        <w:autoSpaceDN w:val="0"/>
        <w:adjustRightInd w:val="0"/>
        <w:jc w:val="both"/>
      </w:pPr>
      <w:r w:rsidRPr="003C72FE">
        <w:t>1.1. Нормативно-правовые основы разработки программы подготовки квалифицированных рабочих, служащих</w:t>
      </w:r>
    </w:p>
    <w:p w:rsidR="00EE3B3E" w:rsidRPr="003C72FE" w:rsidRDefault="00455DB4" w:rsidP="00EE3B3E">
      <w:pPr>
        <w:widowControl w:val="0"/>
        <w:suppressAutoHyphens/>
        <w:autoSpaceDE w:val="0"/>
        <w:autoSpaceDN w:val="0"/>
        <w:adjustRightInd w:val="0"/>
        <w:jc w:val="both"/>
      </w:pPr>
      <w:r w:rsidRPr="003C72FE">
        <w:t xml:space="preserve">1.2. </w:t>
      </w:r>
      <w:r w:rsidR="00EE3B3E" w:rsidRPr="003C72FE">
        <w:t xml:space="preserve">Сроки получения  среднего профессионального образования </w:t>
      </w:r>
      <w:r w:rsidR="00EE3B3E" w:rsidRPr="003C72FE">
        <w:rPr>
          <w:spacing w:val="-2"/>
        </w:rPr>
        <w:t>по</w:t>
      </w:r>
      <w:r w:rsidR="00EE3B3E" w:rsidRPr="003C72FE">
        <w:t xml:space="preserve"> профессии </w:t>
      </w:r>
      <w:r w:rsidR="00EE3B3E" w:rsidRPr="003C72FE">
        <w:rPr>
          <w:rFonts w:eastAsiaTheme="minorHAnsi"/>
          <w:lang w:eastAsia="en-US"/>
        </w:rPr>
        <w:t>35.01.15 Электромонтер по ремонту и</w:t>
      </w:r>
      <w:r w:rsidR="00EE3B3E" w:rsidRPr="003C72FE">
        <w:t xml:space="preserve"> </w:t>
      </w:r>
      <w:r w:rsidR="00EE3B3E" w:rsidRPr="003C72FE">
        <w:rPr>
          <w:rFonts w:eastAsiaTheme="minorHAnsi"/>
          <w:lang w:eastAsia="en-US"/>
        </w:rPr>
        <w:t>обслуживанию электрооборудования в сельскохозяйственном производстве.</w:t>
      </w:r>
    </w:p>
    <w:p w:rsidR="00455DB4" w:rsidRPr="003C72FE" w:rsidRDefault="00455DB4" w:rsidP="00EE3B3E">
      <w:pPr>
        <w:widowControl w:val="0"/>
        <w:suppressAutoHyphens/>
        <w:autoSpaceDE w:val="0"/>
        <w:autoSpaceDN w:val="0"/>
        <w:adjustRightInd w:val="0"/>
        <w:jc w:val="both"/>
      </w:pPr>
      <w:r w:rsidRPr="003C72FE">
        <w:t>2. Характеристика профессиональной деятельности выпускников и требования к результатам освоения программы подготовки квалифицированных рабочих, служащих</w:t>
      </w:r>
    </w:p>
    <w:p w:rsidR="00455DB4" w:rsidRPr="003C72FE" w:rsidRDefault="00455DB4" w:rsidP="00EE3B3E">
      <w:pPr>
        <w:widowControl w:val="0"/>
        <w:suppressAutoHyphens/>
        <w:autoSpaceDE w:val="0"/>
        <w:autoSpaceDN w:val="0"/>
        <w:adjustRightInd w:val="0"/>
        <w:jc w:val="both"/>
      </w:pPr>
      <w:r w:rsidRPr="003C72FE">
        <w:t xml:space="preserve">2.1. Область и объекты профессиональной деятельности </w:t>
      </w:r>
    </w:p>
    <w:p w:rsidR="00455DB4" w:rsidRPr="003C72FE" w:rsidRDefault="00455DB4" w:rsidP="00EE3B3E">
      <w:pPr>
        <w:widowControl w:val="0"/>
        <w:suppressAutoHyphens/>
        <w:autoSpaceDE w:val="0"/>
        <w:autoSpaceDN w:val="0"/>
        <w:adjustRightInd w:val="0"/>
        <w:jc w:val="both"/>
      </w:pPr>
      <w:r w:rsidRPr="003C72FE">
        <w:t>2.2. Виды деятельности и компетенции</w:t>
      </w:r>
    </w:p>
    <w:p w:rsidR="00EE3B3E" w:rsidRPr="003C72FE" w:rsidRDefault="00EE3B3E" w:rsidP="00EE3B3E">
      <w:pPr>
        <w:widowControl w:val="0"/>
        <w:suppressAutoHyphens/>
        <w:autoSpaceDE w:val="0"/>
        <w:autoSpaceDN w:val="0"/>
        <w:adjustRightInd w:val="0"/>
        <w:jc w:val="both"/>
      </w:pPr>
      <w:r w:rsidRPr="003C72FE">
        <w:t xml:space="preserve">3. Документы, определяющие  содержание и организацию образовательного процесса. </w:t>
      </w:r>
    </w:p>
    <w:p w:rsidR="00EE3B3E" w:rsidRPr="003C72FE" w:rsidRDefault="00EE3B3E" w:rsidP="00EE3B3E">
      <w:pPr>
        <w:widowControl w:val="0"/>
        <w:suppressAutoHyphens/>
        <w:autoSpaceDE w:val="0"/>
        <w:autoSpaceDN w:val="0"/>
        <w:adjustRightInd w:val="0"/>
        <w:jc w:val="both"/>
      </w:pPr>
      <w:r w:rsidRPr="003C72FE">
        <w:t xml:space="preserve">3.1. Учебный план </w:t>
      </w:r>
    </w:p>
    <w:p w:rsidR="00EE3B3E" w:rsidRPr="003C72FE" w:rsidRDefault="00EE3B3E" w:rsidP="00EE3B3E">
      <w:pPr>
        <w:widowControl w:val="0"/>
        <w:suppressAutoHyphens/>
        <w:autoSpaceDE w:val="0"/>
        <w:autoSpaceDN w:val="0"/>
        <w:adjustRightInd w:val="0"/>
        <w:jc w:val="both"/>
      </w:pPr>
      <w:r w:rsidRPr="003C72FE">
        <w:t>3.2. Календарный учебный график</w:t>
      </w:r>
    </w:p>
    <w:p w:rsidR="00EE3B3E" w:rsidRPr="003C72FE" w:rsidRDefault="00EE3B3E" w:rsidP="00EE3B3E">
      <w:pPr>
        <w:widowControl w:val="0"/>
        <w:suppressAutoHyphens/>
        <w:autoSpaceDE w:val="0"/>
        <w:autoSpaceDN w:val="0"/>
        <w:adjustRightInd w:val="0"/>
        <w:jc w:val="both"/>
      </w:pPr>
      <w:r w:rsidRPr="003C72FE">
        <w:t>3.3. Программы учебных дисциплин и профессиональных модулей</w:t>
      </w:r>
    </w:p>
    <w:p w:rsidR="00EE3B3E" w:rsidRPr="003C72FE" w:rsidRDefault="00EE3B3E" w:rsidP="00EE3B3E">
      <w:pPr>
        <w:widowControl w:val="0"/>
        <w:suppressAutoHyphens/>
        <w:autoSpaceDE w:val="0"/>
        <w:autoSpaceDN w:val="0"/>
        <w:adjustRightInd w:val="0"/>
        <w:jc w:val="both"/>
      </w:pPr>
      <w:r w:rsidRPr="003C72FE">
        <w:t>4. Условия  реализации программы подготовки квалифицированных рабочих, служащих.</w:t>
      </w:r>
    </w:p>
    <w:p w:rsidR="00EE3B3E" w:rsidRPr="003C72FE" w:rsidRDefault="00EE3B3E" w:rsidP="00EE3B3E">
      <w:pPr>
        <w:widowControl w:val="0"/>
        <w:suppressAutoHyphens/>
        <w:autoSpaceDE w:val="0"/>
        <w:autoSpaceDN w:val="0"/>
        <w:adjustRightInd w:val="0"/>
        <w:jc w:val="both"/>
      </w:pPr>
      <w:r w:rsidRPr="003C72FE">
        <w:t>4.1.</w:t>
      </w:r>
      <w:r w:rsidRPr="003C72FE">
        <w:rPr>
          <w:b/>
        </w:rPr>
        <w:t xml:space="preserve">  </w:t>
      </w:r>
      <w:r w:rsidRPr="003C72FE">
        <w:t>Материально-техническое обеспечение</w:t>
      </w:r>
    </w:p>
    <w:p w:rsidR="00EE3B3E" w:rsidRPr="003C72FE" w:rsidRDefault="00EE3B3E" w:rsidP="00EE3B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C72FE">
        <w:t xml:space="preserve">4.2. Кадровое обеспечение </w:t>
      </w:r>
    </w:p>
    <w:p w:rsidR="00EE3B3E" w:rsidRPr="003C72FE" w:rsidRDefault="00EE3B3E" w:rsidP="00EE3B3E">
      <w:pPr>
        <w:autoSpaceDE w:val="0"/>
        <w:autoSpaceDN w:val="0"/>
        <w:adjustRightInd w:val="0"/>
        <w:spacing w:line="276" w:lineRule="auto"/>
        <w:rPr>
          <w:rFonts w:eastAsia="Calibri"/>
          <w:lang w:eastAsia="en-US"/>
        </w:rPr>
      </w:pPr>
      <w:r w:rsidRPr="003C72FE">
        <w:t>4.3.</w:t>
      </w:r>
      <w:r w:rsidRPr="003C72FE">
        <w:rPr>
          <w:rFonts w:eastAsia="Calibri"/>
          <w:iCs/>
          <w:lang w:eastAsia="en-US"/>
        </w:rPr>
        <w:t xml:space="preserve"> Учебно-методическое и информационное обеспечение </w:t>
      </w:r>
    </w:p>
    <w:p w:rsidR="00EE3B3E" w:rsidRPr="003C72FE" w:rsidRDefault="00EE3B3E" w:rsidP="00EE3B3E">
      <w:pPr>
        <w:widowControl w:val="0"/>
        <w:suppressAutoHyphens/>
        <w:autoSpaceDE w:val="0"/>
        <w:autoSpaceDN w:val="0"/>
        <w:adjustRightInd w:val="0"/>
        <w:jc w:val="both"/>
      </w:pPr>
      <w:r w:rsidRPr="003C72FE">
        <w:t>5. Оценка результатов освоения программы подготовки квалифицированных рабочих, служащих.</w:t>
      </w:r>
    </w:p>
    <w:p w:rsidR="00EE3B3E" w:rsidRPr="003C72FE" w:rsidRDefault="00EE3B3E" w:rsidP="00EE3B3E">
      <w:pPr>
        <w:widowControl w:val="0"/>
        <w:suppressAutoHyphens/>
        <w:autoSpaceDE w:val="0"/>
        <w:autoSpaceDN w:val="0"/>
        <w:adjustRightInd w:val="0"/>
        <w:jc w:val="both"/>
      </w:pPr>
      <w:r w:rsidRPr="003C72FE">
        <w:t>5.1. Контроль и оценка достижений обучающихся</w:t>
      </w:r>
    </w:p>
    <w:p w:rsidR="00EE3B3E" w:rsidRPr="003C72FE" w:rsidRDefault="00EE3B3E" w:rsidP="00EE3B3E">
      <w:pPr>
        <w:widowControl w:val="0"/>
        <w:suppressAutoHyphens/>
        <w:autoSpaceDE w:val="0"/>
        <w:autoSpaceDN w:val="0"/>
        <w:adjustRightInd w:val="0"/>
        <w:jc w:val="both"/>
      </w:pPr>
    </w:p>
    <w:p w:rsidR="00EE3B3E" w:rsidRPr="003C72FE" w:rsidRDefault="00EE3B3E" w:rsidP="00EE3B3E">
      <w:pPr>
        <w:widowControl w:val="0"/>
        <w:suppressAutoHyphens/>
        <w:autoSpaceDE w:val="0"/>
        <w:autoSpaceDN w:val="0"/>
        <w:adjustRightInd w:val="0"/>
        <w:jc w:val="both"/>
      </w:pPr>
      <w:r w:rsidRPr="003C72FE">
        <w:t xml:space="preserve">Приложения: </w:t>
      </w:r>
    </w:p>
    <w:p w:rsidR="00EE3B3E" w:rsidRPr="003C72FE" w:rsidRDefault="00EE3B3E" w:rsidP="00EE3B3E">
      <w:pPr>
        <w:widowControl w:val="0"/>
        <w:numPr>
          <w:ilvl w:val="0"/>
          <w:numId w:val="5"/>
        </w:numPr>
        <w:suppressAutoHyphens/>
        <w:autoSpaceDE w:val="0"/>
        <w:autoSpaceDN w:val="0"/>
        <w:adjustRightInd w:val="0"/>
        <w:jc w:val="both"/>
      </w:pPr>
      <w:r w:rsidRPr="003C72FE">
        <w:t>Учебный план</w:t>
      </w:r>
    </w:p>
    <w:p w:rsidR="00EE3B3E" w:rsidRPr="003C72FE" w:rsidRDefault="00EE3B3E" w:rsidP="00EE3B3E">
      <w:pPr>
        <w:widowControl w:val="0"/>
        <w:numPr>
          <w:ilvl w:val="0"/>
          <w:numId w:val="5"/>
        </w:numPr>
        <w:suppressAutoHyphens/>
        <w:autoSpaceDE w:val="0"/>
        <w:autoSpaceDN w:val="0"/>
        <w:adjustRightInd w:val="0"/>
        <w:jc w:val="both"/>
      </w:pPr>
      <w:r w:rsidRPr="003C72FE">
        <w:t>Календарный учебный график</w:t>
      </w:r>
    </w:p>
    <w:p w:rsidR="00EE3B3E" w:rsidRPr="003C72FE" w:rsidRDefault="00EE3B3E" w:rsidP="00EE3B3E">
      <w:pPr>
        <w:widowControl w:val="0"/>
        <w:numPr>
          <w:ilvl w:val="0"/>
          <w:numId w:val="5"/>
        </w:numPr>
        <w:suppressAutoHyphens/>
        <w:autoSpaceDE w:val="0"/>
        <w:autoSpaceDN w:val="0"/>
        <w:adjustRightInd w:val="0"/>
        <w:jc w:val="both"/>
      </w:pPr>
      <w:r w:rsidRPr="003C72FE">
        <w:t>Рабочие программы учебных дисциплин и профессиональных модулей.</w:t>
      </w:r>
    </w:p>
    <w:p w:rsidR="00EE3B3E" w:rsidRPr="003C72FE" w:rsidRDefault="00EE3B3E" w:rsidP="00EE3B3E">
      <w:pPr>
        <w:widowControl w:val="0"/>
        <w:numPr>
          <w:ilvl w:val="0"/>
          <w:numId w:val="5"/>
        </w:numPr>
        <w:suppressAutoHyphens/>
        <w:autoSpaceDE w:val="0"/>
        <w:autoSpaceDN w:val="0"/>
        <w:adjustRightInd w:val="0"/>
        <w:jc w:val="both"/>
      </w:pPr>
      <w:r w:rsidRPr="003C72FE">
        <w:t>Методическое обеспечение</w:t>
      </w:r>
    </w:p>
    <w:p w:rsidR="00EE3B3E" w:rsidRPr="003C72FE" w:rsidRDefault="00EE3B3E" w:rsidP="00EE3B3E">
      <w:pPr>
        <w:widowControl w:val="0"/>
        <w:numPr>
          <w:ilvl w:val="0"/>
          <w:numId w:val="5"/>
        </w:numPr>
        <w:suppressAutoHyphens/>
        <w:autoSpaceDE w:val="0"/>
        <w:autoSpaceDN w:val="0"/>
        <w:adjustRightInd w:val="0"/>
        <w:jc w:val="both"/>
      </w:pPr>
      <w:r w:rsidRPr="003C72FE">
        <w:t>Кадровое обеспечение</w:t>
      </w:r>
    </w:p>
    <w:p w:rsidR="00EE3B3E" w:rsidRPr="003C72FE" w:rsidRDefault="00EE3B3E" w:rsidP="00EE3B3E">
      <w:pPr>
        <w:widowControl w:val="0"/>
        <w:numPr>
          <w:ilvl w:val="0"/>
          <w:numId w:val="5"/>
        </w:numPr>
        <w:suppressAutoHyphens/>
        <w:autoSpaceDE w:val="0"/>
        <w:autoSpaceDN w:val="0"/>
        <w:adjustRightInd w:val="0"/>
        <w:jc w:val="both"/>
      </w:pPr>
      <w:r w:rsidRPr="003C72FE">
        <w:t>Фонды оценочных средств</w:t>
      </w:r>
    </w:p>
    <w:p w:rsidR="00EE3B3E" w:rsidRPr="003C72FE" w:rsidRDefault="00EE3B3E" w:rsidP="00455DB4">
      <w:pPr>
        <w:widowControl w:val="0"/>
        <w:suppressAutoHyphens/>
        <w:autoSpaceDE w:val="0"/>
        <w:autoSpaceDN w:val="0"/>
        <w:adjustRightInd w:val="0"/>
        <w:ind w:left="540"/>
        <w:jc w:val="both"/>
      </w:pPr>
    </w:p>
    <w:p w:rsidR="00EE3B3E" w:rsidRPr="003C72FE" w:rsidRDefault="00EE3B3E" w:rsidP="00455DB4">
      <w:pPr>
        <w:widowControl w:val="0"/>
        <w:suppressAutoHyphens/>
        <w:autoSpaceDE w:val="0"/>
        <w:autoSpaceDN w:val="0"/>
        <w:adjustRightInd w:val="0"/>
        <w:ind w:left="540"/>
        <w:jc w:val="both"/>
      </w:pPr>
    </w:p>
    <w:p w:rsidR="00EE3B3E" w:rsidRPr="003C72FE" w:rsidRDefault="00EE3B3E" w:rsidP="00455DB4">
      <w:pPr>
        <w:widowControl w:val="0"/>
        <w:suppressAutoHyphens/>
        <w:autoSpaceDE w:val="0"/>
        <w:autoSpaceDN w:val="0"/>
        <w:adjustRightInd w:val="0"/>
        <w:ind w:left="540"/>
        <w:jc w:val="both"/>
      </w:pPr>
    </w:p>
    <w:p w:rsidR="00EE3B3E" w:rsidRPr="003C72FE" w:rsidRDefault="00EE3B3E" w:rsidP="00455DB4">
      <w:pPr>
        <w:widowControl w:val="0"/>
        <w:suppressAutoHyphens/>
        <w:autoSpaceDE w:val="0"/>
        <w:autoSpaceDN w:val="0"/>
        <w:adjustRightInd w:val="0"/>
        <w:ind w:left="540"/>
        <w:jc w:val="both"/>
      </w:pPr>
    </w:p>
    <w:p w:rsidR="00455DB4" w:rsidRPr="003C72FE" w:rsidRDefault="00455DB4" w:rsidP="00455DB4">
      <w:pPr>
        <w:widowControl w:val="0"/>
        <w:suppressAutoHyphens/>
        <w:autoSpaceDE w:val="0"/>
        <w:autoSpaceDN w:val="0"/>
        <w:adjustRightInd w:val="0"/>
        <w:jc w:val="both"/>
      </w:pPr>
    </w:p>
    <w:p w:rsidR="00455DB4" w:rsidRPr="003C72FE" w:rsidRDefault="00455DB4" w:rsidP="00455D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240" w:after="60"/>
        <w:ind w:firstLine="709"/>
        <w:jc w:val="center"/>
        <w:outlineLvl w:val="3"/>
        <w:rPr>
          <w:b/>
          <w:smallCaps/>
        </w:rPr>
      </w:pPr>
    </w:p>
    <w:p w:rsidR="00455DB4" w:rsidRPr="003C72FE" w:rsidRDefault="00455DB4" w:rsidP="00455D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240" w:after="60"/>
        <w:outlineLvl w:val="3"/>
        <w:rPr>
          <w:b/>
          <w:smallCaps/>
        </w:rPr>
      </w:pPr>
    </w:p>
    <w:p w:rsidR="00455DB4" w:rsidRPr="003C72FE" w:rsidRDefault="00455DB4" w:rsidP="00455D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240" w:after="60"/>
        <w:outlineLvl w:val="3"/>
        <w:rPr>
          <w:b/>
          <w:smallCaps/>
        </w:rPr>
      </w:pPr>
    </w:p>
    <w:p w:rsidR="00455DB4" w:rsidRPr="003C72FE" w:rsidRDefault="00455DB4" w:rsidP="00455D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240" w:after="60"/>
        <w:outlineLvl w:val="3"/>
        <w:rPr>
          <w:b/>
          <w:smallCaps/>
        </w:rPr>
      </w:pPr>
    </w:p>
    <w:p w:rsidR="00455DB4" w:rsidRPr="003C72FE" w:rsidRDefault="00455DB4" w:rsidP="00455D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240" w:after="60"/>
        <w:outlineLvl w:val="3"/>
        <w:rPr>
          <w:b/>
          <w:smallCaps/>
        </w:rPr>
      </w:pPr>
    </w:p>
    <w:p w:rsidR="00455DB4" w:rsidRPr="003C72FE" w:rsidRDefault="00455DB4" w:rsidP="00455D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240" w:after="60"/>
        <w:outlineLvl w:val="3"/>
        <w:rPr>
          <w:b/>
          <w:smallCaps/>
        </w:rPr>
      </w:pPr>
    </w:p>
    <w:p w:rsidR="00455DB4" w:rsidRPr="003C72FE" w:rsidRDefault="00455DB4" w:rsidP="00455D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240" w:after="60"/>
        <w:outlineLvl w:val="3"/>
        <w:rPr>
          <w:b/>
          <w:smallCaps/>
        </w:rPr>
      </w:pPr>
    </w:p>
    <w:p w:rsidR="00EE3B3E" w:rsidRPr="003C72FE" w:rsidRDefault="00EE3B3E">
      <w:pPr>
        <w:spacing w:after="200" w:line="276" w:lineRule="auto"/>
        <w:rPr>
          <w:b/>
          <w:smallCaps/>
        </w:rPr>
      </w:pPr>
    </w:p>
    <w:p w:rsidR="008A6187" w:rsidRPr="003C72FE" w:rsidRDefault="008A6187" w:rsidP="008A61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240" w:after="60"/>
        <w:ind w:firstLine="709"/>
        <w:jc w:val="center"/>
        <w:outlineLvl w:val="3"/>
        <w:rPr>
          <w:b/>
          <w:smallCaps/>
        </w:rPr>
      </w:pPr>
      <w:r w:rsidRPr="003C72FE">
        <w:rPr>
          <w:b/>
          <w:smallCaps/>
        </w:rPr>
        <w:lastRenderedPageBreak/>
        <w:t>1. Общие положения</w:t>
      </w:r>
    </w:p>
    <w:p w:rsidR="008A6187" w:rsidRPr="003C72FE" w:rsidRDefault="008A6187" w:rsidP="008A61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both"/>
      </w:pPr>
    </w:p>
    <w:p w:rsidR="008A6187" w:rsidRPr="003C72FE" w:rsidRDefault="008A6187" w:rsidP="008A61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
        </w:rPr>
      </w:pPr>
      <w:r w:rsidRPr="003C72FE">
        <w:rPr>
          <w:b/>
        </w:rPr>
        <w:t xml:space="preserve">1.1. Нормативно-правовые основы разработки </w:t>
      </w:r>
      <w:r w:rsidR="00570C67" w:rsidRPr="003C72FE">
        <w:rPr>
          <w:b/>
        </w:rPr>
        <w:t>программы подготовки квалифицированных рабочих, служащих</w:t>
      </w:r>
      <w:r w:rsidRPr="003C72FE">
        <w:rPr>
          <w:b/>
        </w:rPr>
        <w:t xml:space="preserve"> </w:t>
      </w:r>
    </w:p>
    <w:p w:rsidR="008A6187" w:rsidRPr="003C72FE" w:rsidRDefault="00AB6F5F" w:rsidP="008A61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
        </w:rPr>
      </w:pPr>
      <w:r w:rsidRPr="003C72FE">
        <w:t>Программа подготовки квалифицированных рабочих, служащих</w:t>
      </w:r>
      <w:r w:rsidRPr="003C72FE">
        <w:rPr>
          <w:b/>
        </w:rPr>
        <w:t xml:space="preserve"> </w:t>
      </w:r>
      <w:r w:rsidR="008A6187" w:rsidRPr="003C72FE">
        <w:t>- комплекс нормативно-методической документации, регламентирующий содержание, организацию и оценку кач</w:t>
      </w:r>
      <w:r w:rsidRPr="003C72FE">
        <w:t xml:space="preserve">ества подготовки обучающихся </w:t>
      </w:r>
      <w:r w:rsidR="008A6187" w:rsidRPr="003C72FE">
        <w:t xml:space="preserve">по профессии </w:t>
      </w:r>
      <w:r w:rsidR="00C560A1" w:rsidRPr="003C72FE">
        <w:rPr>
          <w:rFonts w:eastAsiaTheme="minorHAnsi"/>
          <w:lang w:eastAsia="en-US"/>
        </w:rPr>
        <w:t xml:space="preserve">35.01.15 </w:t>
      </w:r>
      <w:r w:rsidR="00F23F37" w:rsidRPr="003C72FE">
        <w:rPr>
          <w:rFonts w:eastAsiaTheme="minorHAnsi"/>
          <w:lang w:eastAsia="en-US"/>
        </w:rPr>
        <w:t>Электромонтер по ремонту и</w:t>
      </w:r>
      <w:r w:rsidR="00F23F37" w:rsidRPr="003C72FE">
        <w:t xml:space="preserve"> </w:t>
      </w:r>
      <w:r w:rsidR="00F23F37" w:rsidRPr="003C72FE">
        <w:rPr>
          <w:rFonts w:eastAsiaTheme="minorHAnsi"/>
          <w:lang w:eastAsia="en-US"/>
        </w:rPr>
        <w:t>обслуживанию электрооборудования в сельскохозяйственном производстве</w:t>
      </w:r>
      <w:r w:rsidRPr="003C72FE">
        <w:rPr>
          <w:rFonts w:eastAsiaTheme="minorHAnsi"/>
          <w:lang w:eastAsia="en-US"/>
        </w:rPr>
        <w:t>.</w:t>
      </w:r>
    </w:p>
    <w:p w:rsidR="008A6187" w:rsidRPr="003C72FE" w:rsidRDefault="008A6187" w:rsidP="00AB6F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r w:rsidRPr="003C72FE">
        <w:t xml:space="preserve">Нормативную правовую основу разработки </w:t>
      </w:r>
      <w:r w:rsidR="00AB6F5F" w:rsidRPr="003C72FE">
        <w:t xml:space="preserve">программы подготовки квалифицированных рабочих, служащих </w:t>
      </w:r>
      <w:r w:rsidRPr="003C72FE">
        <w:t xml:space="preserve">(далее - </w:t>
      </w:r>
      <w:r w:rsidR="00AB6F5F" w:rsidRPr="003C72FE">
        <w:t>ППКРС</w:t>
      </w:r>
      <w:r w:rsidRPr="003C72FE">
        <w:t xml:space="preserve">) составляют: </w:t>
      </w:r>
    </w:p>
    <w:p w:rsidR="00EE3B3E" w:rsidRPr="003C72FE" w:rsidRDefault="00EE3B3E" w:rsidP="00EE3B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r w:rsidRPr="003C72FE">
        <w:t>– Федеральный закон от 29 декабря 2012 г. № 273-ФЗ  "Об образовании в Российской Федерации" (в действующей редакции);</w:t>
      </w:r>
    </w:p>
    <w:p w:rsidR="00503AEE" w:rsidRPr="003C72FE" w:rsidRDefault="00EE3B3E" w:rsidP="00503AEE">
      <w:pPr>
        <w:autoSpaceDE w:val="0"/>
        <w:autoSpaceDN w:val="0"/>
        <w:adjustRightInd w:val="0"/>
        <w:rPr>
          <w:rFonts w:eastAsiaTheme="minorHAnsi"/>
          <w:lang w:eastAsia="en-US"/>
        </w:rPr>
      </w:pPr>
      <w:r w:rsidRPr="003C72FE">
        <w:rPr>
          <w:rFonts w:eastAsiaTheme="minorHAnsi"/>
          <w:lang w:eastAsia="en-US"/>
        </w:rPr>
        <w:t xml:space="preserve">- </w:t>
      </w:r>
      <w:r w:rsidR="00503AEE" w:rsidRPr="003C72FE">
        <w:t xml:space="preserve">федеральный государственный образовательный стандарт </w:t>
      </w:r>
      <w:r w:rsidR="00503AEE" w:rsidRPr="003C72FE">
        <w:rPr>
          <w:rFonts w:eastAsiaTheme="minorHAnsi"/>
          <w:lang w:eastAsia="en-US"/>
        </w:rPr>
        <w:t>среднего</w:t>
      </w:r>
    </w:p>
    <w:p w:rsidR="00EE3B3E" w:rsidRPr="003C72FE" w:rsidRDefault="00503AEE" w:rsidP="00503AEE">
      <w:pPr>
        <w:autoSpaceDE w:val="0"/>
        <w:autoSpaceDN w:val="0"/>
        <w:adjustRightInd w:val="0"/>
        <w:rPr>
          <w:rFonts w:eastAsiaTheme="minorHAnsi"/>
          <w:lang w:eastAsia="en-US"/>
        </w:rPr>
      </w:pPr>
      <w:r w:rsidRPr="003C72FE">
        <w:rPr>
          <w:rFonts w:eastAsiaTheme="minorHAnsi"/>
          <w:lang w:eastAsia="en-US"/>
        </w:rPr>
        <w:t xml:space="preserve">профессионального образования по профессии 110800.03 Электромонтер по ремонту и обслуживанию электрооборудования в сельскохозяйственном производстве, утвержденный приказом </w:t>
      </w:r>
      <w:proofErr w:type="spellStart"/>
      <w:r w:rsidRPr="003C72FE">
        <w:rPr>
          <w:bCs/>
        </w:rPr>
        <w:t>Минобрнауки</w:t>
      </w:r>
      <w:proofErr w:type="spellEnd"/>
      <w:r w:rsidRPr="003C72FE">
        <w:rPr>
          <w:bCs/>
        </w:rPr>
        <w:t xml:space="preserve"> РФ</w:t>
      </w:r>
      <w:r w:rsidRPr="003C72FE">
        <w:rPr>
          <w:rFonts w:eastAsiaTheme="minorHAnsi"/>
          <w:lang w:eastAsia="en-US"/>
        </w:rPr>
        <w:t xml:space="preserve"> от 2 августа 2013 г. № 892;</w:t>
      </w:r>
    </w:p>
    <w:p w:rsidR="00503AEE" w:rsidRPr="003C72FE" w:rsidRDefault="00503AEE" w:rsidP="00503AEE">
      <w:pPr>
        <w:suppressAutoHyphens/>
        <w:jc w:val="both"/>
        <w:rPr>
          <w:bCs/>
        </w:rPr>
      </w:pPr>
      <w:r w:rsidRPr="003C72FE">
        <w:rPr>
          <w:bCs/>
        </w:rPr>
        <w:t xml:space="preserve">- Приказ </w:t>
      </w:r>
      <w:proofErr w:type="spellStart"/>
      <w:r w:rsidRPr="003C72FE">
        <w:rPr>
          <w:bCs/>
        </w:rPr>
        <w:t>Минобрнауки</w:t>
      </w:r>
      <w:proofErr w:type="spellEnd"/>
      <w:r w:rsidRPr="003C72FE">
        <w:rPr>
          <w:bCs/>
        </w:rPr>
        <w:t xml:space="preserve"> РФ от 14 июня 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(зарегистрирован Министерством юстиции Российской Федерации 30 июля 2013 г., регистрационный № 29200) (далее – Порядок организации образовательной деятельности) (в действующей редакции);</w:t>
      </w:r>
    </w:p>
    <w:p w:rsidR="00503AEE" w:rsidRPr="003C72FE" w:rsidRDefault="00503AEE" w:rsidP="00503AEE">
      <w:pPr>
        <w:widowControl w:val="0"/>
        <w:suppressAutoHyphens/>
        <w:autoSpaceDE w:val="0"/>
        <w:autoSpaceDN w:val="0"/>
        <w:adjustRightInd w:val="0"/>
        <w:jc w:val="both"/>
      </w:pPr>
      <w:r w:rsidRPr="003C72FE">
        <w:rPr>
          <w:smallCaps/>
        </w:rPr>
        <w:t>-  «П</w:t>
      </w:r>
      <w:r w:rsidRPr="003C72FE">
        <w:t xml:space="preserve">орядок проведения государственной итоговой аттестации по образовательным программам среднего профессионального образования», утвержденный приказом  </w:t>
      </w:r>
      <w:proofErr w:type="spellStart"/>
      <w:r w:rsidRPr="003C72FE">
        <w:rPr>
          <w:bCs/>
        </w:rPr>
        <w:t>Минобрнауки</w:t>
      </w:r>
      <w:proofErr w:type="spellEnd"/>
      <w:r w:rsidRPr="003C72FE">
        <w:rPr>
          <w:bCs/>
        </w:rPr>
        <w:t xml:space="preserve"> РФ</w:t>
      </w:r>
      <w:r w:rsidRPr="003C72FE">
        <w:t xml:space="preserve"> от 16 августа </w:t>
      </w:r>
      <w:smartTag w:uri="urn:schemas-microsoft-com:office:smarttags" w:element="metricconverter">
        <w:smartTagPr>
          <w:attr w:name="ProductID" w:val="2013 г"/>
        </w:smartTagPr>
        <w:r w:rsidRPr="003C72FE">
          <w:t>2013 г</w:t>
        </w:r>
      </w:smartTag>
      <w:r w:rsidRPr="003C72FE">
        <w:t>. № 968 (в действующей редакции);</w:t>
      </w:r>
    </w:p>
    <w:p w:rsidR="00503AEE" w:rsidRPr="003C72FE" w:rsidRDefault="00503AEE" w:rsidP="00503AE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val="0"/>
          <w:sz w:val="24"/>
          <w:szCs w:val="24"/>
        </w:rPr>
      </w:pPr>
      <w:proofErr w:type="gramStart"/>
      <w:r w:rsidRPr="003C72FE">
        <w:rPr>
          <w:b w:val="0"/>
          <w:sz w:val="24"/>
          <w:szCs w:val="24"/>
        </w:rPr>
        <w:t xml:space="preserve">-  «Положение о практике обучающихся, осваивающих основные профессиональные образовательные программы среднего профессионального образования», утвержденное приказом </w:t>
      </w:r>
      <w:proofErr w:type="spellStart"/>
      <w:r w:rsidRPr="003C72FE">
        <w:rPr>
          <w:b w:val="0"/>
          <w:bCs w:val="0"/>
          <w:sz w:val="24"/>
          <w:szCs w:val="24"/>
        </w:rPr>
        <w:t>Минобрнауки</w:t>
      </w:r>
      <w:proofErr w:type="spellEnd"/>
      <w:r w:rsidRPr="003C72FE">
        <w:rPr>
          <w:b w:val="0"/>
          <w:bCs w:val="0"/>
          <w:sz w:val="24"/>
          <w:szCs w:val="24"/>
        </w:rPr>
        <w:t xml:space="preserve"> РФ</w:t>
      </w:r>
      <w:r w:rsidRPr="003C72FE">
        <w:rPr>
          <w:bCs w:val="0"/>
          <w:sz w:val="24"/>
          <w:szCs w:val="24"/>
        </w:rPr>
        <w:t xml:space="preserve"> </w:t>
      </w:r>
      <w:r w:rsidRPr="003C72FE">
        <w:rPr>
          <w:b w:val="0"/>
          <w:sz w:val="24"/>
          <w:szCs w:val="24"/>
        </w:rPr>
        <w:t xml:space="preserve"> от 18 апреля </w:t>
      </w:r>
      <w:smartTag w:uri="urn:schemas-microsoft-com:office:smarttags" w:element="metricconverter">
        <w:smartTagPr>
          <w:attr w:name="ProductID" w:val="2013 г"/>
        </w:smartTagPr>
        <w:r w:rsidRPr="003C72FE">
          <w:rPr>
            <w:b w:val="0"/>
            <w:sz w:val="24"/>
            <w:szCs w:val="24"/>
          </w:rPr>
          <w:t>2013 г</w:t>
        </w:r>
      </w:smartTag>
      <w:r w:rsidRPr="003C72FE">
        <w:rPr>
          <w:b w:val="0"/>
          <w:sz w:val="24"/>
          <w:szCs w:val="24"/>
        </w:rPr>
        <w:t>. №  291;</w:t>
      </w:r>
      <w:proofErr w:type="gramEnd"/>
    </w:p>
    <w:p w:rsidR="00503AEE" w:rsidRPr="003C72FE" w:rsidRDefault="00503AEE" w:rsidP="00503AEE">
      <w:pPr>
        <w:pStyle w:val="headertext"/>
        <w:spacing w:before="0" w:beforeAutospacing="0" w:after="0" w:afterAutospacing="0"/>
        <w:jc w:val="both"/>
      </w:pPr>
      <w:r w:rsidRPr="003C72FE">
        <w:t xml:space="preserve">- Приказ </w:t>
      </w:r>
      <w:proofErr w:type="spellStart"/>
      <w:r w:rsidRPr="003C72FE">
        <w:rPr>
          <w:bCs/>
        </w:rPr>
        <w:t>Минобрнауки</w:t>
      </w:r>
      <w:proofErr w:type="spellEnd"/>
      <w:r w:rsidRPr="003C72FE">
        <w:rPr>
          <w:bCs/>
        </w:rPr>
        <w:t xml:space="preserve"> РФ </w:t>
      </w:r>
      <w:r w:rsidRPr="003C72FE">
        <w:rPr>
          <w:b/>
        </w:rPr>
        <w:t xml:space="preserve"> </w:t>
      </w:r>
      <w:r w:rsidRPr="003C72FE">
        <w:t>от 29 октября  2013 года  № 1199 «Об утверждении перечня профессий и специальностей среднего профессионального образования» (в действующей редакции);</w:t>
      </w:r>
    </w:p>
    <w:p w:rsidR="00503AEE" w:rsidRPr="003C72FE" w:rsidRDefault="00503AEE" w:rsidP="00503AEE">
      <w:r w:rsidRPr="003C72FE">
        <w:rPr>
          <w:spacing w:val="2"/>
        </w:rPr>
        <w:t xml:space="preserve">- </w:t>
      </w:r>
      <w:r w:rsidRPr="003C72FE">
        <w:t xml:space="preserve">Приказ </w:t>
      </w:r>
      <w:proofErr w:type="spellStart"/>
      <w:r w:rsidRPr="003C72FE">
        <w:t>Минобрнауки</w:t>
      </w:r>
      <w:proofErr w:type="spellEnd"/>
      <w:r w:rsidRPr="003C72FE">
        <w:t xml:space="preserve"> РФ от 17 мая 2012 г. № 413 "Об утверждении федерального государственного образовательного стандарта среднего общего образования» (в действующей редакции);</w:t>
      </w:r>
    </w:p>
    <w:p w:rsidR="00503AEE" w:rsidRPr="003C72FE" w:rsidRDefault="00503AEE" w:rsidP="00503AEE">
      <w:pPr>
        <w:widowControl w:val="0"/>
        <w:autoSpaceDE w:val="0"/>
        <w:autoSpaceDN w:val="0"/>
        <w:adjustRightInd w:val="0"/>
      </w:pPr>
      <w:r w:rsidRPr="003C72FE">
        <w:rPr>
          <w:spacing w:val="2"/>
        </w:rPr>
        <w:t xml:space="preserve">- </w:t>
      </w:r>
      <w:r w:rsidRPr="003C72FE">
        <w:t xml:space="preserve">Приказ </w:t>
      </w:r>
      <w:proofErr w:type="spellStart"/>
      <w:r w:rsidRPr="003C72FE">
        <w:t>Минобрнауки</w:t>
      </w:r>
      <w:proofErr w:type="spellEnd"/>
      <w:r w:rsidRPr="003C72FE">
        <w:t xml:space="preserve"> РФ от 09.04.2015 № 389 "О внесении изменений в федеральные государственные образовательные стандарты среднего профессионального образования" (Зарегистрировано в Минюсте России 08.05.2015 № 37216).</w:t>
      </w:r>
    </w:p>
    <w:p w:rsidR="00EE3B3E" w:rsidRPr="003C72FE" w:rsidRDefault="00EE3B3E" w:rsidP="00985610">
      <w:pPr>
        <w:autoSpaceDE w:val="0"/>
        <w:autoSpaceDN w:val="0"/>
        <w:adjustRightInd w:val="0"/>
        <w:rPr>
          <w:rFonts w:eastAsiaTheme="minorHAnsi"/>
          <w:lang w:eastAsia="en-US"/>
        </w:rPr>
      </w:pPr>
    </w:p>
    <w:p w:rsidR="001D487C" w:rsidRPr="003C72FE" w:rsidRDefault="001D487C" w:rsidP="008A61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both"/>
        <w:outlineLvl w:val="4"/>
        <w:rPr>
          <w:smallCaps/>
        </w:rPr>
      </w:pPr>
    </w:p>
    <w:p w:rsidR="00444DA9" w:rsidRPr="003C72FE" w:rsidRDefault="008A6187" w:rsidP="00444D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rPr>
      </w:pPr>
      <w:r w:rsidRPr="003C72FE">
        <w:rPr>
          <w:b/>
          <w:smallCaps/>
        </w:rPr>
        <w:t xml:space="preserve">1.2.  </w:t>
      </w:r>
      <w:r w:rsidR="00503AEE" w:rsidRPr="003C72FE">
        <w:rPr>
          <w:b/>
        </w:rPr>
        <w:t xml:space="preserve">Сроки получения  среднего профессионального образования по </w:t>
      </w:r>
      <w:r w:rsidR="00503AEE" w:rsidRPr="003C72FE">
        <w:t xml:space="preserve"> </w:t>
      </w:r>
      <w:r w:rsidR="00503AEE" w:rsidRPr="003C72FE">
        <w:rPr>
          <w:b/>
        </w:rPr>
        <w:t xml:space="preserve">профессии </w:t>
      </w:r>
      <w:r w:rsidR="00503AEE" w:rsidRPr="003C72FE">
        <w:rPr>
          <w:rFonts w:eastAsiaTheme="minorHAnsi"/>
          <w:b/>
          <w:lang w:eastAsia="en-US"/>
        </w:rPr>
        <w:t>35.01.15 Электромонтер по ремонту и</w:t>
      </w:r>
      <w:r w:rsidR="00503AEE" w:rsidRPr="003C72FE">
        <w:rPr>
          <w:b/>
        </w:rPr>
        <w:t xml:space="preserve"> </w:t>
      </w:r>
      <w:r w:rsidR="00503AEE" w:rsidRPr="003C72FE">
        <w:rPr>
          <w:rFonts w:eastAsiaTheme="minorHAnsi"/>
          <w:b/>
          <w:lang w:eastAsia="en-US"/>
        </w:rPr>
        <w:t>обслуживанию электрооборудования в сельскохозяйственном производстве</w:t>
      </w:r>
    </w:p>
    <w:p w:rsidR="008A6187" w:rsidRPr="003C72FE" w:rsidRDefault="008A6187" w:rsidP="00444DA9">
      <w:pPr>
        <w:autoSpaceDE w:val="0"/>
        <w:autoSpaceDN w:val="0"/>
        <w:adjustRightInd w:val="0"/>
        <w:rPr>
          <w:bCs/>
        </w:rPr>
      </w:pPr>
    </w:p>
    <w:p w:rsidR="008A6187" w:rsidRPr="003C72FE" w:rsidRDefault="00F06611" w:rsidP="00E936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proofErr w:type="gramStart"/>
      <w:r w:rsidRPr="003C72FE">
        <w:rPr>
          <w:bCs/>
        </w:rPr>
        <w:t>С</w:t>
      </w:r>
      <w:r w:rsidR="008A6187" w:rsidRPr="003C72FE">
        <w:rPr>
          <w:bCs/>
        </w:rPr>
        <w:t xml:space="preserve">рок освоения </w:t>
      </w:r>
      <w:r w:rsidR="00E9360E" w:rsidRPr="003C72FE">
        <w:t xml:space="preserve">программы подготовки квалифицированных рабочих, служащих </w:t>
      </w:r>
      <w:r w:rsidR="008A6187" w:rsidRPr="003C72FE">
        <w:rPr>
          <w:spacing w:val="-2"/>
        </w:rPr>
        <w:t xml:space="preserve">по профессии </w:t>
      </w:r>
      <w:r w:rsidR="00C560A1" w:rsidRPr="003C72FE">
        <w:rPr>
          <w:rFonts w:eastAsiaTheme="minorHAnsi"/>
          <w:lang w:eastAsia="en-US"/>
        </w:rPr>
        <w:t xml:space="preserve">35.01.15 </w:t>
      </w:r>
      <w:r w:rsidR="00F23F37" w:rsidRPr="003C72FE">
        <w:rPr>
          <w:rFonts w:eastAsiaTheme="minorHAnsi"/>
          <w:lang w:eastAsia="en-US"/>
        </w:rPr>
        <w:t>Электромонтер по ремонту и</w:t>
      </w:r>
      <w:r w:rsidR="00F23F37" w:rsidRPr="003C72FE">
        <w:t xml:space="preserve"> </w:t>
      </w:r>
      <w:r w:rsidR="00F23F37" w:rsidRPr="003C72FE">
        <w:rPr>
          <w:rFonts w:eastAsiaTheme="minorHAnsi"/>
          <w:lang w:eastAsia="en-US"/>
        </w:rPr>
        <w:t>обслуживанию электрооборудования в сельскохозяйственном производстве</w:t>
      </w:r>
      <w:r w:rsidR="008A6187" w:rsidRPr="003C72FE">
        <w:t xml:space="preserve"> утвержденн</w:t>
      </w:r>
      <w:r w:rsidRPr="003C72FE">
        <w:t>ый</w:t>
      </w:r>
      <w:r w:rsidR="008A6187" w:rsidRPr="003C72FE">
        <w:t xml:space="preserve"> приказом Министерства образования и науки Российской Федерации от 2 августа 2013 г. № </w:t>
      </w:r>
      <w:r w:rsidR="00F23F37" w:rsidRPr="003C72FE">
        <w:t>892</w:t>
      </w:r>
      <w:r w:rsidR="008A6187" w:rsidRPr="003C72FE">
        <w:t xml:space="preserve"> на базе основного общего образования – 2 года </w:t>
      </w:r>
      <w:r w:rsidR="00444DA9" w:rsidRPr="003C72FE">
        <w:t>10</w:t>
      </w:r>
      <w:r w:rsidR="00A9305C" w:rsidRPr="003C72FE">
        <w:t xml:space="preserve"> месяцев, с получением квалификации - электромонтер по ремонту и обслуживанию электрооборудования</w:t>
      </w:r>
      <w:r w:rsidR="00C14859" w:rsidRPr="003C72FE">
        <w:t xml:space="preserve"> – 4 разряда</w:t>
      </w:r>
      <w:r w:rsidR="00A9305C" w:rsidRPr="003C72FE">
        <w:t>;</w:t>
      </w:r>
      <w:proofErr w:type="gramEnd"/>
      <w:r w:rsidR="00A9305C" w:rsidRPr="003C72FE">
        <w:t xml:space="preserve"> водитель автомобиля категории «С».</w:t>
      </w:r>
    </w:p>
    <w:p w:rsidR="008A6187" w:rsidRPr="003C72FE" w:rsidRDefault="008A6187" w:rsidP="008A6187">
      <w:pPr>
        <w:pStyle w:val="a4"/>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pPr>
    </w:p>
    <w:p w:rsidR="00503AEE" w:rsidRPr="003C72FE" w:rsidRDefault="00503AEE" w:rsidP="008A61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center"/>
        <w:rPr>
          <w:b/>
          <w:smallCaps/>
        </w:rPr>
      </w:pPr>
    </w:p>
    <w:p w:rsidR="008A6187" w:rsidRPr="003C72FE" w:rsidRDefault="008A6187" w:rsidP="008A61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center"/>
        <w:rPr>
          <w:b/>
          <w:smallCaps/>
        </w:rPr>
      </w:pPr>
      <w:r w:rsidRPr="003C72FE">
        <w:rPr>
          <w:b/>
          <w:smallCaps/>
        </w:rPr>
        <w:lastRenderedPageBreak/>
        <w:t xml:space="preserve">2.  </w:t>
      </w:r>
      <w:r w:rsidR="00E9360E" w:rsidRPr="003C72FE">
        <w:rPr>
          <w:b/>
          <w:smallCaps/>
        </w:rPr>
        <w:t xml:space="preserve">Характеристика профессиональной деятельности </w:t>
      </w:r>
    </w:p>
    <w:p w:rsidR="00E9360E" w:rsidRPr="003C72FE" w:rsidRDefault="007D112A" w:rsidP="007D11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rPr>
      </w:pPr>
      <w:r w:rsidRPr="003C72FE">
        <w:rPr>
          <w:b/>
          <w:smallCaps/>
        </w:rPr>
        <w:t>в</w:t>
      </w:r>
      <w:r w:rsidR="00E9360E" w:rsidRPr="003C72FE">
        <w:rPr>
          <w:b/>
          <w:smallCaps/>
        </w:rPr>
        <w:t>ыпускников и требования к результатам</w:t>
      </w:r>
      <w:r w:rsidRPr="003C72FE">
        <w:rPr>
          <w:b/>
          <w:smallCaps/>
        </w:rPr>
        <w:t xml:space="preserve"> освоения</w:t>
      </w:r>
      <w:r w:rsidR="00E9360E" w:rsidRPr="003C72FE">
        <w:rPr>
          <w:b/>
          <w:smallCaps/>
        </w:rPr>
        <w:t xml:space="preserve"> программы подготовки квалифицированных рабочих, служащих</w:t>
      </w:r>
    </w:p>
    <w:p w:rsidR="008A6187" w:rsidRPr="003C72FE" w:rsidRDefault="008A6187" w:rsidP="008A61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center"/>
        <w:rPr>
          <w:b/>
        </w:rPr>
      </w:pPr>
    </w:p>
    <w:p w:rsidR="008A6187" w:rsidRPr="003C72FE" w:rsidRDefault="008A6187" w:rsidP="008A61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rPr>
      </w:pPr>
      <w:r w:rsidRPr="003C72FE">
        <w:rPr>
          <w:b/>
        </w:rPr>
        <w:t xml:space="preserve">           2.1. Область и объекты профессиональной деятельности</w:t>
      </w:r>
    </w:p>
    <w:p w:rsidR="008A6187" w:rsidRPr="003C72FE" w:rsidRDefault="008A6187" w:rsidP="008A6187">
      <w:pPr>
        <w:pStyle w:val="HTML"/>
        <w:widowControl w:val="0"/>
        <w:suppressAutoHyphens/>
        <w:jc w:val="both"/>
        <w:rPr>
          <w:rFonts w:ascii="Times New Roman" w:hAnsi="Times New Roman" w:cs="Times New Roman"/>
          <w:sz w:val="24"/>
          <w:szCs w:val="24"/>
        </w:rPr>
      </w:pPr>
      <w:bookmarkStart w:id="0" w:name="sub_519"/>
      <w:r w:rsidRPr="003C72FE">
        <w:rPr>
          <w:rFonts w:ascii="Times New Roman" w:hAnsi="Times New Roman" w:cs="Times New Roman"/>
          <w:sz w:val="24"/>
          <w:szCs w:val="24"/>
        </w:rPr>
        <w:t>Область профессиональной деятельности выпускника:</w:t>
      </w:r>
    </w:p>
    <w:p w:rsidR="00F23F37" w:rsidRPr="003C72FE" w:rsidRDefault="00F23F37" w:rsidP="00F23F37">
      <w:pPr>
        <w:autoSpaceDE w:val="0"/>
        <w:autoSpaceDN w:val="0"/>
        <w:adjustRightInd w:val="0"/>
        <w:rPr>
          <w:rFonts w:eastAsiaTheme="minorHAnsi"/>
          <w:u w:val="single"/>
          <w:lang w:eastAsia="en-US"/>
        </w:rPr>
      </w:pPr>
      <w:r w:rsidRPr="003C72FE">
        <w:rPr>
          <w:rFonts w:eastAsiaTheme="minorHAnsi"/>
          <w:u w:val="single"/>
          <w:lang w:eastAsia="en-US"/>
        </w:rPr>
        <w:t>выполнение работ по обеспечению работоспособности электрического оборудования в сельскохозяйственном производстве, в т.ч. выполнение работ по ремонту и обслуживанию</w:t>
      </w:r>
    </w:p>
    <w:p w:rsidR="00F23F37" w:rsidRPr="003C72FE" w:rsidRDefault="00F23F37" w:rsidP="00F23F37">
      <w:pPr>
        <w:autoSpaceDE w:val="0"/>
        <w:autoSpaceDN w:val="0"/>
        <w:adjustRightInd w:val="0"/>
        <w:rPr>
          <w:rFonts w:eastAsiaTheme="minorHAnsi"/>
          <w:u w:val="single"/>
          <w:lang w:eastAsia="en-US"/>
        </w:rPr>
      </w:pPr>
      <w:r w:rsidRPr="003C72FE">
        <w:rPr>
          <w:rFonts w:eastAsiaTheme="minorHAnsi"/>
          <w:u w:val="single"/>
          <w:lang w:eastAsia="en-US"/>
        </w:rPr>
        <w:t xml:space="preserve">сельскохозяйственных производственных силовых и осветительных электроустановок </w:t>
      </w:r>
      <w:proofErr w:type="gramStart"/>
      <w:r w:rsidRPr="003C72FE">
        <w:rPr>
          <w:rFonts w:eastAsiaTheme="minorHAnsi"/>
          <w:u w:val="single"/>
          <w:lang w:eastAsia="en-US"/>
        </w:rPr>
        <w:t>с</w:t>
      </w:r>
      <w:proofErr w:type="gramEnd"/>
    </w:p>
    <w:p w:rsidR="00F23F37" w:rsidRPr="003C72FE" w:rsidRDefault="00F23F37" w:rsidP="00F23F37">
      <w:pPr>
        <w:autoSpaceDE w:val="0"/>
        <w:autoSpaceDN w:val="0"/>
        <w:adjustRightInd w:val="0"/>
        <w:rPr>
          <w:rFonts w:eastAsiaTheme="minorHAnsi"/>
          <w:u w:val="single"/>
          <w:lang w:eastAsia="en-US"/>
        </w:rPr>
      </w:pPr>
      <w:r w:rsidRPr="003C72FE">
        <w:rPr>
          <w:rFonts w:eastAsiaTheme="minorHAnsi"/>
          <w:u w:val="single"/>
          <w:lang w:eastAsia="en-US"/>
        </w:rPr>
        <w:t>электрическими схемами средней сложности; обслуживание и профилактика ремонта</w:t>
      </w:r>
    </w:p>
    <w:p w:rsidR="00F23F37" w:rsidRPr="003C72FE" w:rsidRDefault="00F23F37" w:rsidP="00F23F37">
      <w:pPr>
        <w:autoSpaceDE w:val="0"/>
        <w:autoSpaceDN w:val="0"/>
        <w:adjustRightInd w:val="0"/>
        <w:rPr>
          <w:rFonts w:eastAsiaTheme="minorHAnsi"/>
          <w:u w:val="single"/>
          <w:lang w:eastAsia="en-US"/>
        </w:rPr>
      </w:pPr>
      <w:r w:rsidRPr="003C72FE">
        <w:rPr>
          <w:rFonts w:eastAsiaTheme="minorHAnsi"/>
          <w:u w:val="single"/>
          <w:lang w:eastAsia="en-US"/>
        </w:rPr>
        <w:t xml:space="preserve">внутренних силовых и осветительных электропроводок; устранение неисправностей </w:t>
      </w:r>
      <w:proofErr w:type="gramStart"/>
      <w:r w:rsidRPr="003C72FE">
        <w:rPr>
          <w:rFonts w:eastAsiaTheme="minorHAnsi"/>
          <w:u w:val="single"/>
          <w:lang w:eastAsia="en-US"/>
        </w:rPr>
        <w:t>в</w:t>
      </w:r>
      <w:proofErr w:type="gramEnd"/>
    </w:p>
    <w:p w:rsidR="00F23F37" w:rsidRPr="003C72FE" w:rsidRDefault="00F23F37" w:rsidP="00F23F37">
      <w:pPr>
        <w:autoSpaceDE w:val="0"/>
        <w:autoSpaceDN w:val="0"/>
        <w:adjustRightInd w:val="0"/>
        <w:rPr>
          <w:rFonts w:eastAsiaTheme="minorHAnsi"/>
          <w:u w:val="single"/>
          <w:lang w:eastAsia="en-US"/>
        </w:rPr>
      </w:pPr>
      <w:r w:rsidRPr="003C72FE">
        <w:rPr>
          <w:rFonts w:eastAsiaTheme="minorHAnsi"/>
          <w:u w:val="single"/>
          <w:lang w:eastAsia="en-US"/>
        </w:rPr>
        <w:t xml:space="preserve">электродвигателях, генераторах, трансформаторах, </w:t>
      </w:r>
      <w:proofErr w:type="gramStart"/>
      <w:r w:rsidRPr="003C72FE">
        <w:rPr>
          <w:rFonts w:eastAsiaTheme="minorHAnsi"/>
          <w:u w:val="single"/>
          <w:lang w:eastAsia="en-US"/>
        </w:rPr>
        <w:t>пускорегулирующей</w:t>
      </w:r>
      <w:proofErr w:type="gramEnd"/>
      <w:r w:rsidRPr="003C72FE">
        <w:rPr>
          <w:rFonts w:eastAsiaTheme="minorHAnsi"/>
          <w:u w:val="single"/>
          <w:lang w:eastAsia="en-US"/>
        </w:rPr>
        <w:t xml:space="preserve"> и защитной</w:t>
      </w:r>
    </w:p>
    <w:p w:rsidR="00F23F37" w:rsidRPr="003C72FE" w:rsidRDefault="00F23F37" w:rsidP="00F23F37">
      <w:pPr>
        <w:autoSpaceDE w:val="0"/>
        <w:autoSpaceDN w:val="0"/>
        <w:adjustRightInd w:val="0"/>
        <w:rPr>
          <w:rFonts w:eastAsiaTheme="minorHAnsi"/>
          <w:u w:val="single"/>
          <w:lang w:eastAsia="en-US"/>
        </w:rPr>
      </w:pPr>
      <w:r w:rsidRPr="003C72FE">
        <w:rPr>
          <w:rFonts w:eastAsiaTheme="minorHAnsi"/>
          <w:u w:val="single"/>
          <w:lang w:eastAsia="en-US"/>
        </w:rPr>
        <w:t>аппаратуре; монтаж и обслуживание воздушных линий электропередач напряжением</w:t>
      </w:r>
    </w:p>
    <w:p w:rsidR="00F23F37" w:rsidRPr="003C72FE" w:rsidRDefault="00F23F37" w:rsidP="00F23F37">
      <w:pPr>
        <w:widowControl w:val="0"/>
        <w:suppressAutoHyphens/>
        <w:jc w:val="both"/>
        <w:rPr>
          <w:u w:val="single"/>
        </w:rPr>
      </w:pPr>
      <w:r w:rsidRPr="003C72FE">
        <w:rPr>
          <w:rFonts w:eastAsiaTheme="minorHAnsi"/>
          <w:u w:val="single"/>
          <w:lang w:eastAsia="en-US"/>
        </w:rPr>
        <w:t>0,4 кВ и 10 кВ.</w:t>
      </w:r>
    </w:p>
    <w:p w:rsidR="008A6187" w:rsidRPr="003C72FE" w:rsidRDefault="008A6187" w:rsidP="008A6187">
      <w:pPr>
        <w:widowControl w:val="0"/>
        <w:suppressAutoHyphens/>
        <w:jc w:val="both"/>
      </w:pPr>
    </w:p>
    <w:p w:rsidR="008A6187" w:rsidRPr="003C72FE" w:rsidRDefault="008A6187" w:rsidP="008A6187">
      <w:pPr>
        <w:widowControl w:val="0"/>
        <w:suppressAutoHyphens/>
        <w:jc w:val="both"/>
      </w:pPr>
      <w:r w:rsidRPr="003C72FE">
        <w:t>Объекты профессиональной деятельности выпускника:</w:t>
      </w:r>
    </w:p>
    <w:p w:rsidR="00F23F37" w:rsidRPr="003C72FE" w:rsidRDefault="00F23F37" w:rsidP="00F23F37">
      <w:pPr>
        <w:autoSpaceDE w:val="0"/>
        <w:autoSpaceDN w:val="0"/>
        <w:adjustRightInd w:val="0"/>
        <w:rPr>
          <w:rFonts w:eastAsiaTheme="minorHAnsi"/>
          <w:u w:val="single"/>
          <w:lang w:eastAsia="en-US"/>
        </w:rPr>
      </w:pPr>
      <w:r w:rsidRPr="003C72FE">
        <w:rPr>
          <w:rFonts w:eastAsiaTheme="minorHAnsi"/>
          <w:u w:val="single"/>
          <w:lang w:eastAsia="en-US"/>
        </w:rPr>
        <w:t>электроустановки, электротехнические изделия и приемники электрической энергии;</w:t>
      </w:r>
    </w:p>
    <w:p w:rsidR="00F23F37" w:rsidRPr="003C72FE" w:rsidRDefault="00F23F37" w:rsidP="00F23F37">
      <w:pPr>
        <w:autoSpaceDE w:val="0"/>
        <w:autoSpaceDN w:val="0"/>
        <w:adjustRightInd w:val="0"/>
        <w:rPr>
          <w:rFonts w:eastAsiaTheme="minorHAnsi"/>
          <w:u w:val="single"/>
          <w:lang w:eastAsia="en-US"/>
        </w:rPr>
      </w:pPr>
      <w:r w:rsidRPr="003C72FE">
        <w:rPr>
          <w:rFonts w:eastAsiaTheme="minorHAnsi"/>
          <w:u w:val="single"/>
          <w:lang w:eastAsia="en-US"/>
        </w:rPr>
        <w:t>электрические сети, внутренние и наружные силовые и осветительные электропроводки,</w:t>
      </w:r>
    </w:p>
    <w:p w:rsidR="00F23F37" w:rsidRPr="003C72FE" w:rsidRDefault="00F23F37" w:rsidP="00F23F37">
      <w:pPr>
        <w:autoSpaceDE w:val="0"/>
        <w:autoSpaceDN w:val="0"/>
        <w:adjustRightInd w:val="0"/>
        <w:rPr>
          <w:rFonts w:eastAsiaTheme="minorHAnsi"/>
          <w:u w:val="single"/>
          <w:lang w:eastAsia="en-US"/>
        </w:rPr>
      </w:pPr>
      <w:r w:rsidRPr="003C72FE">
        <w:rPr>
          <w:rFonts w:eastAsiaTheme="minorHAnsi"/>
          <w:u w:val="single"/>
          <w:lang w:eastAsia="en-US"/>
        </w:rPr>
        <w:t>воздушные линии электропередач напряжением 0,4 кВ и 10 кВ;</w:t>
      </w:r>
    </w:p>
    <w:p w:rsidR="00F23F37" w:rsidRPr="003C72FE" w:rsidRDefault="00F23F37" w:rsidP="00F23F37">
      <w:pPr>
        <w:pStyle w:val="HTML"/>
        <w:widowControl w:val="0"/>
        <w:suppressAutoHyphens/>
        <w:rPr>
          <w:rFonts w:ascii="Times New Roman" w:hAnsi="Times New Roman" w:cs="Times New Roman"/>
          <w:sz w:val="24"/>
          <w:szCs w:val="24"/>
          <w:u w:val="single"/>
        </w:rPr>
      </w:pPr>
      <w:r w:rsidRPr="003C72FE">
        <w:rPr>
          <w:rFonts w:ascii="Times New Roman" w:eastAsiaTheme="minorHAnsi" w:hAnsi="Times New Roman" w:cs="Times New Roman"/>
          <w:sz w:val="24"/>
          <w:szCs w:val="24"/>
          <w:u w:val="single"/>
          <w:lang w:eastAsia="en-US"/>
        </w:rPr>
        <w:t>автомобили категории "С";</w:t>
      </w:r>
    </w:p>
    <w:p w:rsidR="00F23F37" w:rsidRPr="003C72FE" w:rsidRDefault="00F23F37" w:rsidP="00F23F37">
      <w:pPr>
        <w:autoSpaceDE w:val="0"/>
        <w:autoSpaceDN w:val="0"/>
        <w:adjustRightInd w:val="0"/>
        <w:rPr>
          <w:rFonts w:eastAsiaTheme="minorHAnsi"/>
          <w:u w:val="single"/>
          <w:lang w:eastAsia="en-US"/>
        </w:rPr>
      </w:pPr>
      <w:r w:rsidRPr="003C72FE">
        <w:rPr>
          <w:rFonts w:eastAsiaTheme="minorHAnsi"/>
          <w:u w:val="single"/>
          <w:lang w:eastAsia="en-US"/>
        </w:rPr>
        <w:t xml:space="preserve">технологические операции по обслуживанию и ремонту электрического оборудования </w:t>
      </w:r>
      <w:proofErr w:type="gramStart"/>
      <w:r w:rsidRPr="003C72FE">
        <w:rPr>
          <w:rFonts w:eastAsiaTheme="minorHAnsi"/>
          <w:u w:val="single"/>
          <w:lang w:eastAsia="en-US"/>
        </w:rPr>
        <w:t>в</w:t>
      </w:r>
      <w:proofErr w:type="gramEnd"/>
    </w:p>
    <w:p w:rsidR="00F23F37" w:rsidRPr="003C72FE" w:rsidRDefault="00F23F37" w:rsidP="00F23F37">
      <w:pPr>
        <w:pStyle w:val="HTML"/>
        <w:widowControl w:val="0"/>
        <w:suppressAutoHyphens/>
        <w:rPr>
          <w:rFonts w:ascii="Times New Roman" w:hAnsi="Times New Roman" w:cs="Times New Roman"/>
          <w:sz w:val="24"/>
          <w:szCs w:val="24"/>
          <w:u w:val="single"/>
        </w:rPr>
      </w:pPr>
      <w:r w:rsidRPr="003C72FE">
        <w:rPr>
          <w:rFonts w:ascii="Times New Roman" w:eastAsiaTheme="minorHAnsi" w:hAnsi="Times New Roman" w:cs="Times New Roman"/>
          <w:sz w:val="24"/>
          <w:szCs w:val="24"/>
          <w:u w:val="single"/>
          <w:lang w:eastAsia="en-US"/>
        </w:rPr>
        <w:t xml:space="preserve">сельскохозяйственном </w:t>
      </w:r>
      <w:proofErr w:type="gramStart"/>
      <w:r w:rsidRPr="003C72FE">
        <w:rPr>
          <w:rFonts w:ascii="Times New Roman" w:eastAsiaTheme="minorHAnsi" w:hAnsi="Times New Roman" w:cs="Times New Roman"/>
          <w:sz w:val="24"/>
          <w:szCs w:val="24"/>
          <w:u w:val="single"/>
          <w:lang w:eastAsia="en-US"/>
        </w:rPr>
        <w:t>производстве</w:t>
      </w:r>
      <w:proofErr w:type="gramEnd"/>
      <w:r w:rsidRPr="003C72FE">
        <w:rPr>
          <w:rFonts w:ascii="Times New Roman" w:eastAsiaTheme="minorHAnsi" w:hAnsi="Times New Roman" w:cs="Times New Roman"/>
          <w:sz w:val="24"/>
          <w:szCs w:val="24"/>
          <w:u w:val="single"/>
          <w:lang w:eastAsia="en-US"/>
        </w:rPr>
        <w:t>.</w:t>
      </w:r>
    </w:p>
    <w:p w:rsidR="00F23F37" w:rsidRPr="003C72FE" w:rsidRDefault="00F23F37" w:rsidP="00F23F37">
      <w:pPr>
        <w:pStyle w:val="HTML"/>
        <w:widowControl w:val="0"/>
        <w:suppressAutoHyphens/>
        <w:rPr>
          <w:rFonts w:ascii="Times New Roman" w:hAnsi="Times New Roman" w:cs="Times New Roman"/>
          <w:sz w:val="24"/>
          <w:szCs w:val="24"/>
        </w:rPr>
      </w:pPr>
    </w:p>
    <w:p w:rsidR="008A6187" w:rsidRPr="003C72FE" w:rsidRDefault="008A6187" w:rsidP="008A6187">
      <w:pPr>
        <w:pStyle w:val="HTML"/>
        <w:widowControl w:val="0"/>
        <w:suppressAutoHyphens/>
        <w:rPr>
          <w:rFonts w:ascii="Times New Roman" w:hAnsi="Times New Roman" w:cs="Times New Roman"/>
          <w:sz w:val="24"/>
          <w:szCs w:val="24"/>
        </w:rPr>
      </w:pPr>
    </w:p>
    <w:p w:rsidR="008A6187" w:rsidRPr="003C72FE" w:rsidRDefault="008A6187" w:rsidP="008A6187">
      <w:pPr>
        <w:widowControl w:val="0"/>
        <w:suppressAutoHyphens/>
        <w:ind w:firstLine="720"/>
        <w:jc w:val="both"/>
        <w:rPr>
          <w:b/>
          <w:smallCaps/>
        </w:rPr>
      </w:pPr>
      <w:r w:rsidRPr="003C72FE">
        <w:rPr>
          <w:b/>
          <w:smallCaps/>
        </w:rPr>
        <w:t>2.2.</w:t>
      </w:r>
      <w:r w:rsidRPr="003C72FE">
        <w:rPr>
          <w:b/>
        </w:rPr>
        <w:t xml:space="preserve"> Виды деятельности и компетенции</w:t>
      </w:r>
    </w:p>
    <w:p w:rsidR="008A6187" w:rsidRPr="003C72FE" w:rsidRDefault="008A6187" w:rsidP="008A6187">
      <w:pPr>
        <w:widowControl w:val="0"/>
        <w:suppressAutoHyphens/>
        <w:jc w:val="both"/>
        <w:rPr>
          <w:b/>
        </w:rPr>
      </w:pPr>
    </w:p>
    <w:p w:rsidR="008A6187" w:rsidRPr="003C72FE" w:rsidRDefault="008A6187" w:rsidP="008A6187">
      <w:pPr>
        <w:widowControl w:val="0"/>
        <w:suppressAutoHyphens/>
        <w:jc w:val="both"/>
        <w:rPr>
          <w:b/>
        </w:rPr>
      </w:pPr>
      <w:r w:rsidRPr="003C72FE">
        <w:rPr>
          <w:b/>
        </w:rPr>
        <w:t>Виды деятельности и профессиональные компетенции выпускника:</w:t>
      </w:r>
    </w:p>
    <w:p w:rsidR="008A6187" w:rsidRPr="003C72FE" w:rsidRDefault="008A6187" w:rsidP="008A6187"/>
    <w:p w:rsidR="00F23F37" w:rsidRPr="003C72FE" w:rsidRDefault="00C578AD" w:rsidP="00F23F37">
      <w:pPr>
        <w:autoSpaceDE w:val="0"/>
        <w:autoSpaceDN w:val="0"/>
        <w:adjustRightInd w:val="0"/>
        <w:rPr>
          <w:rFonts w:ascii="NimbusSanL-Regu" w:eastAsiaTheme="minorHAnsi" w:hAnsi="NimbusSanL-Regu" w:cs="NimbusSanL-Regu"/>
          <w:sz w:val="20"/>
          <w:szCs w:val="20"/>
          <w:lang w:eastAsia="en-US"/>
        </w:rPr>
      </w:pPr>
      <w:r w:rsidRPr="003C72FE">
        <w:rPr>
          <w:b/>
        </w:rPr>
        <w:t>В</w:t>
      </w:r>
      <w:r w:rsidR="00F23F37" w:rsidRPr="003C72FE">
        <w:rPr>
          <w:b/>
        </w:rPr>
        <w:t xml:space="preserve">Д 1  </w:t>
      </w:r>
      <w:r w:rsidR="00F23F37" w:rsidRPr="003C72FE">
        <w:rPr>
          <w:rFonts w:eastAsiaTheme="minorHAnsi"/>
          <w:lang w:eastAsia="en-US"/>
        </w:rPr>
        <w:t>Монтаж, техническое обслуживание и ремонт производственных силовых и осветительных электроустановок</w:t>
      </w:r>
    </w:p>
    <w:p w:rsidR="00F23F37" w:rsidRPr="003C72FE" w:rsidRDefault="00F23F37" w:rsidP="00F23F37">
      <w:pPr>
        <w:widowControl w:val="0"/>
        <w:suppressAutoHyphens/>
        <w:rPr>
          <w:b/>
        </w:rPr>
      </w:pPr>
    </w:p>
    <w:p w:rsidR="00F23F37" w:rsidRPr="003C72FE" w:rsidRDefault="00F23F37" w:rsidP="00F23F37">
      <w:pPr>
        <w:autoSpaceDE w:val="0"/>
        <w:autoSpaceDN w:val="0"/>
        <w:adjustRightInd w:val="0"/>
        <w:rPr>
          <w:rFonts w:eastAsiaTheme="minorHAnsi"/>
          <w:lang w:eastAsia="en-US"/>
        </w:rPr>
      </w:pPr>
      <w:r w:rsidRPr="003C72FE">
        <w:rPr>
          <w:rFonts w:eastAsiaTheme="minorHAnsi"/>
          <w:lang w:eastAsia="en-US"/>
        </w:rPr>
        <w:t xml:space="preserve">ПК 1.1. Выполнять монтаж силовых и осветительных электроустановок с </w:t>
      </w:r>
      <w:proofErr w:type="gramStart"/>
      <w:r w:rsidRPr="003C72FE">
        <w:rPr>
          <w:rFonts w:eastAsiaTheme="minorHAnsi"/>
          <w:lang w:eastAsia="en-US"/>
        </w:rPr>
        <w:t>электрическими</w:t>
      </w:r>
      <w:proofErr w:type="gramEnd"/>
    </w:p>
    <w:p w:rsidR="00F23F37" w:rsidRPr="003C72FE" w:rsidRDefault="00F23F37" w:rsidP="00F23F37">
      <w:pPr>
        <w:autoSpaceDE w:val="0"/>
        <w:autoSpaceDN w:val="0"/>
        <w:adjustRightInd w:val="0"/>
        <w:rPr>
          <w:rFonts w:eastAsiaTheme="minorHAnsi"/>
          <w:lang w:eastAsia="en-US"/>
        </w:rPr>
      </w:pPr>
      <w:r w:rsidRPr="003C72FE">
        <w:rPr>
          <w:rFonts w:eastAsiaTheme="minorHAnsi"/>
          <w:lang w:eastAsia="en-US"/>
        </w:rPr>
        <w:t>схемами средней сложности.</w:t>
      </w:r>
    </w:p>
    <w:p w:rsidR="00F23F37" w:rsidRPr="003C72FE" w:rsidRDefault="00F23F37" w:rsidP="00F23F37">
      <w:pPr>
        <w:autoSpaceDE w:val="0"/>
        <w:autoSpaceDN w:val="0"/>
        <w:adjustRightInd w:val="0"/>
        <w:rPr>
          <w:rFonts w:eastAsiaTheme="minorHAnsi"/>
          <w:lang w:eastAsia="en-US"/>
        </w:rPr>
      </w:pPr>
      <w:r w:rsidRPr="003C72FE">
        <w:rPr>
          <w:rFonts w:eastAsiaTheme="minorHAnsi"/>
          <w:lang w:eastAsia="en-US"/>
        </w:rPr>
        <w:t xml:space="preserve">ПК 1.2. Выполнять техническое обслуживание </w:t>
      </w:r>
      <w:proofErr w:type="gramStart"/>
      <w:r w:rsidRPr="003C72FE">
        <w:rPr>
          <w:rFonts w:eastAsiaTheme="minorHAnsi"/>
          <w:lang w:eastAsia="en-US"/>
        </w:rPr>
        <w:t>сельскохозяйственных</w:t>
      </w:r>
      <w:proofErr w:type="gramEnd"/>
      <w:r w:rsidRPr="003C72FE">
        <w:rPr>
          <w:rFonts w:eastAsiaTheme="minorHAnsi"/>
          <w:lang w:eastAsia="en-US"/>
        </w:rPr>
        <w:t xml:space="preserve"> производственных,</w:t>
      </w:r>
    </w:p>
    <w:p w:rsidR="00F23F37" w:rsidRPr="003C72FE" w:rsidRDefault="00F23F37" w:rsidP="00F23F37">
      <w:pPr>
        <w:autoSpaceDE w:val="0"/>
        <w:autoSpaceDN w:val="0"/>
        <w:adjustRightInd w:val="0"/>
        <w:rPr>
          <w:rFonts w:eastAsiaTheme="minorHAnsi"/>
          <w:lang w:eastAsia="en-US"/>
        </w:rPr>
      </w:pPr>
      <w:r w:rsidRPr="003C72FE">
        <w:rPr>
          <w:rFonts w:eastAsiaTheme="minorHAnsi"/>
          <w:lang w:eastAsia="en-US"/>
        </w:rPr>
        <w:t xml:space="preserve">силовых и осветительных электроустановок с электрическими схемами </w:t>
      </w:r>
      <w:proofErr w:type="gramStart"/>
      <w:r w:rsidRPr="003C72FE">
        <w:rPr>
          <w:rFonts w:eastAsiaTheme="minorHAnsi"/>
          <w:lang w:eastAsia="en-US"/>
        </w:rPr>
        <w:t>средней</w:t>
      </w:r>
      <w:proofErr w:type="gramEnd"/>
    </w:p>
    <w:p w:rsidR="00F23F37" w:rsidRPr="003C72FE" w:rsidRDefault="00F23F37" w:rsidP="00F23F37">
      <w:pPr>
        <w:autoSpaceDE w:val="0"/>
        <w:autoSpaceDN w:val="0"/>
        <w:adjustRightInd w:val="0"/>
        <w:rPr>
          <w:rFonts w:eastAsiaTheme="minorHAnsi"/>
          <w:lang w:eastAsia="en-US"/>
        </w:rPr>
      </w:pPr>
      <w:r w:rsidRPr="003C72FE">
        <w:rPr>
          <w:rFonts w:eastAsiaTheme="minorHAnsi"/>
          <w:lang w:eastAsia="en-US"/>
        </w:rPr>
        <w:t>сложности.</w:t>
      </w:r>
    </w:p>
    <w:p w:rsidR="00F23F37" w:rsidRPr="003C72FE" w:rsidRDefault="00F23F37" w:rsidP="00F23F37">
      <w:pPr>
        <w:autoSpaceDE w:val="0"/>
        <w:autoSpaceDN w:val="0"/>
        <w:adjustRightInd w:val="0"/>
        <w:rPr>
          <w:rFonts w:eastAsiaTheme="minorHAnsi"/>
          <w:lang w:eastAsia="en-US"/>
        </w:rPr>
      </w:pPr>
      <w:r w:rsidRPr="003C72FE">
        <w:rPr>
          <w:rFonts w:eastAsiaTheme="minorHAnsi"/>
          <w:lang w:eastAsia="en-US"/>
        </w:rPr>
        <w:t xml:space="preserve">ПК 1.3. Выполнять ремонт силовых и осветительных электроустановок с </w:t>
      </w:r>
      <w:proofErr w:type="gramStart"/>
      <w:r w:rsidRPr="003C72FE">
        <w:rPr>
          <w:rFonts w:eastAsiaTheme="minorHAnsi"/>
          <w:lang w:eastAsia="en-US"/>
        </w:rPr>
        <w:t>электрическими</w:t>
      </w:r>
      <w:proofErr w:type="gramEnd"/>
    </w:p>
    <w:p w:rsidR="00F23F37" w:rsidRPr="003C72FE" w:rsidRDefault="00F23F37" w:rsidP="00F23F37">
      <w:pPr>
        <w:widowControl w:val="0"/>
        <w:suppressAutoHyphens/>
        <w:rPr>
          <w:b/>
        </w:rPr>
      </w:pPr>
      <w:r w:rsidRPr="003C72FE">
        <w:rPr>
          <w:rFonts w:eastAsiaTheme="minorHAnsi"/>
          <w:lang w:eastAsia="en-US"/>
        </w:rPr>
        <w:t>схемами средней сложности.</w:t>
      </w:r>
    </w:p>
    <w:p w:rsidR="00F23F37" w:rsidRPr="003C72FE" w:rsidRDefault="00F23F37" w:rsidP="00F23F37">
      <w:pPr>
        <w:widowControl w:val="0"/>
        <w:suppressAutoHyphens/>
        <w:rPr>
          <w:b/>
        </w:rPr>
      </w:pPr>
    </w:p>
    <w:p w:rsidR="00F23F37" w:rsidRPr="003C72FE" w:rsidRDefault="00C578AD" w:rsidP="00F23F37">
      <w:pPr>
        <w:widowControl w:val="0"/>
        <w:suppressAutoHyphens/>
      </w:pPr>
      <w:r w:rsidRPr="003C72FE">
        <w:rPr>
          <w:b/>
        </w:rPr>
        <w:t>В</w:t>
      </w:r>
      <w:r w:rsidR="00F23F37" w:rsidRPr="003C72FE">
        <w:rPr>
          <w:b/>
        </w:rPr>
        <w:t xml:space="preserve">Д 2  </w:t>
      </w:r>
      <w:r w:rsidR="00F23F37" w:rsidRPr="003C72FE">
        <w:rPr>
          <w:rFonts w:eastAsiaTheme="minorHAnsi"/>
          <w:lang w:eastAsia="en-US"/>
        </w:rPr>
        <w:t>Обслуживание и ремонт электропроводок</w:t>
      </w:r>
    </w:p>
    <w:p w:rsidR="00F23F37" w:rsidRPr="003C72FE" w:rsidRDefault="00F23F37" w:rsidP="00F23F37">
      <w:pPr>
        <w:widowControl w:val="0"/>
        <w:suppressAutoHyphens/>
        <w:rPr>
          <w:b/>
        </w:rPr>
      </w:pPr>
    </w:p>
    <w:p w:rsidR="00F23F37" w:rsidRPr="003C72FE" w:rsidRDefault="00F23F37" w:rsidP="00F23F37">
      <w:pPr>
        <w:autoSpaceDE w:val="0"/>
        <w:autoSpaceDN w:val="0"/>
        <w:adjustRightInd w:val="0"/>
        <w:rPr>
          <w:rFonts w:eastAsiaTheme="minorHAnsi"/>
          <w:lang w:eastAsia="en-US"/>
        </w:rPr>
      </w:pPr>
      <w:r w:rsidRPr="003C72FE">
        <w:rPr>
          <w:rFonts w:eastAsiaTheme="minorHAnsi"/>
          <w:lang w:eastAsia="en-US"/>
        </w:rPr>
        <w:t xml:space="preserve">ПК 2.1. Выполнять техническое обслуживание </w:t>
      </w:r>
      <w:proofErr w:type="gramStart"/>
      <w:r w:rsidRPr="003C72FE">
        <w:rPr>
          <w:rFonts w:eastAsiaTheme="minorHAnsi"/>
          <w:lang w:eastAsia="en-US"/>
        </w:rPr>
        <w:t>внутренних</w:t>
      </w:r>
      <w:proofErr w:type="gramEnd"/>
      <w:r w:rsidRPr="003C72FE">
        <w:rPr>
          <w:rFonts w:eastAsiaTheme="minorHAnsi"/>
          <w:lang w:eastAsia="en-US"/>
        </w:rPr>
        <w:t xml:space="preserve"> и наружных силовых и</w:t>
      </w:r>
    </w:p>
    <w:p w:rsidR="00F23F37" w:rsidRPr="003C72FE" w:rsidRDefault="00F23F37" w:rsidP="00F23F37">
      <w:pPr>
        <w:autoSpaceDE w:val="0"/>
        <w:autoSpaceDN w:val="0"/>
        <w:adjustRightInd w:val="0"/>
        <w:rPr>
          <w:rFonts w:eastAsiaTheme="minorHAnsi"/>
          <w:lang w:eastAsia="en-US"/>
        </w:rPr>
      </w:pPr>
      <w:r w:rsidRPr="003C72FE">
        <w:rPr>
          <w:rFonts w:eastAsiaTheme="minorHAnsi"/>
          <w:lang w:eastAsia="en-US"/>
        </w:rPr>
        <w:t>осветительных электропроводок.</w:t>
      </w:r>
    </w:p>
    <w:p w:rsidR="00F23F37" w:rsidRPr="003C72FE" w:rsidRDefault="00F23F37" w:rsidP="00F23F37">
      <w:pPr>
        <w:autoSpaceDE w:val="0"/>
        <w:autoSpaceDN w:val="0"/>
        <w:adjustRightInd w:val="0"/>
        <w:rPr>
          <w:rFonts w:eastAsiaTheme="minorHAnsi"/>
          <w:lang w:eastAsia="en-US"/>
        </w:rPr>
      </w:pPr>
      <w:r w:rsidRPr="003C72FE">
        <w:rPr>
          <w:rFonts w:eastAsiaTheme="minorHAnsi"/>
          <w:lang w:eastAsia="en-US"/>
        </w:rPr>
        <w:t xml:space="preserve">ПК 2.2. Выполнять ремонт </w:t>
      </w:r>
      <w:proofErr w:type="gramStart"/>
      <w:r w:rsidRPr="003C72FE">
        <w:rPr>
          <w:rFonts w:eastAsiaTheme="minorHAnsi"/>
          <w:lang w:eastAsia="en-US"/>
        </w:rPr>
        <w:t>внутренних</w:t>
      </w:r>
      <w:proofErr w:type="gramEnd"/>
      <w:r w:rsidRPr="003C72FE">
        <w:rPr>
          <w:rFonts w:eastAsiaTheme="minorHAnsi"/>
          <w:lang w:eastAsia="en-US"/>
        </w:rPr>
        <w:t xml:space="preserve"> и наружных силовых и осветительных</w:t>
      </w:r>
    </w:p>
    <w:p w:rsidR="00F23F37" w:rsidRPr="003C72FE" w:rsidRDefault="00F23F37" w:rsidP="00F23F37">
      <w:pPr>
        <w:widowControl w:val="0"/>
        <w:suppressAutoHyphens/>
        <w:rPr>
          <w:rFonts w:eastAsiaTheme="minorHAnsi"/>
          <w:lang w:eastAsia="en-US"/>
        </w:rPr>
      </w:pPr>
      <w:r w:rsidRPr="003C72FE">
        <w:rPr>
          <w:rFonts w:eastAsiaTheme="minorHAnsi"/>
          <w:lang w:eastAsia="en-US"/>
        </w:rPr>
        <w:t>электропроводок.</w:t>
      </w:r>
    </w:p>
    <w:p w:rsidR="00F23F37" w:rsidRPr="003C72FE" w:rsidRDefault="00F23F37" w:rsidP="00F23F37">
      <w:pPr>
        <w:widowControl w:val="0"/>
        <w:suppressAutoHyphens/>
        <w:rPr>
          <w:rFonts w:ascii="NimbusSanL-Regu" w:eastAsiaTheme="minorHAnsi" w:hAnsi="NimbusSanL-Regu" w:cs="NimbusSanL-Regu"/>
          <w:sz w:val="20"/>
          <w:szCs w:val="20"/>
          <w:lang w:eastAsia="en-US"/>
        </w:rPr>
      </w:pPr>
    </w:p>
    <w:p w:rsidR="00F23F37" w:rsidRPr="003C72FE" w:rsidRDefault="00F23F37" w:rsidP="00F23F37">
      <w:pPr>
        <w:widowControl w:val="0"/>
        <w:suppressAutoHyphens/>
        <w:rPr>
          <w:b/>
        </w:rPr>
      </w:pPr>
    </w:p>
    <w:p w:rsidR="00F23F37" w:rsidRPr="003C72FE" w:rsidRDefault="00C578AD" w:rsidP="00F23F37">
      <w:pPr>
        <w:autoSpaceDE w:val="0"/>
        <w:autoSpaceDN w:val="0"/>
        <w:adjustRightInd w:val="0"/>
        <w:rPr>
          <w:rFonts w:eastAsiaTheme="minorHAnsi"/>
          <w:lang w:eastAsia="en-US"/>
        </w:rPr>
      </w:pPr>
      <w:r w:rsidRPr="003C72FE">
        <w:rPr>
          <w:b/>
        </w:rPr>
        <w:lastRenderedPageBreak/>
        <w:t>В</w:t>
      </w:r>
      <w:r w:rsidR="00F23F37" w:rsidRPr="003C72FE">
        <w:rPr>
          <w:b/>
        </w:rPr>
        <w:t xml:space="preserve">Д 3  </w:t>
      </w:r>
      <w:r w:rsidR="00E96D8D">
        <w:rPr>
          <w:rFonts w:eastAsiaTheme="minorHAnsi"/>
          <w:lang w:eastAsia="en-US"/>
        </w:rPr>
        <w:t xml:space="preserve">Ремонт </w:t>
      </w:r>
      <w:r w:rsidR="00F23F37" w:rsidRPr="003C72FE">
        <w:rPr>
          <w:rFonts w:eastAsiaTheme="minorHAnsi"/>
          <w:lang w:eastAsia="en-US"/>
        </w:rPr>
        <w:t>электродвигателей, генераторов, трансформаторов, пускорегулирующей и защитной аппаратуры</w:t>
      </w:r>
    </w:p>
    <w:p w:rsidR="00F23F37" w:rsidRPr="003C72FE" w:rsidRDefault="00F23F37" w:rsidP="00F23F37">
      <w:pPr>
        <w:autoSpaceDE w:val="0"/>
        <w:autoSpaceDN w:val="0"/>
        <w:adjustRightInd w:val="0"/>
        <w:rPr>
          <w:rFonts w:ascii="NimbusSanL-Regu" w:eastAsiaTheme="minorHAnsi" w:hAnsi="NimbusSanL-Regu" w:cs="NimbusSanL-Regu"/>
          <w:sz w:val="20"/>
          <w:szCs w:val="20"/>
          <w:lang w:eastAsia="en-US"/>
        </w:rPr>
      </w:pPr>
    </w:p>
    <w:p w:rsidR="00F23F37" w:rsidRPr="003C72FE" w:rsidRDefault="00F23F37" w:rsidP="00F23F37">
      <w:pPr>
        <w:autoSpaceDE w:val="0"/>
        <w:autoSpaceDN w:val="0"/>
        <w:adjustRightInd w:val="0"/>
        <w:rPr>
          <w:rFonts w:eastAsiaTheme="minorHAnsi"/>
          <w:lang w:eastAsia="en-US"/>
        </w:rPr>
      </w:pPr>
      <w:r w:rsidRPr="003C72FE">
        <w:rPr>
          <w:rFonts w:eastAsiaTheme="minorHAnsi"/>
          <w:lang w:eastAsia="en-US"/>
        </w:rPr>
        <w:t xml:space="preserve">ПК 3.1. Выполнять наладку электродвигателей, генераторов, </w:t>
      </w:r>
      <w:proofErr w:type="gramStart"/>
      <w:r w:rsidRPr="003C72FE">
        <w:rPr>
          <w:rFonts w:eastAsiaTheme="minorHAnsi"/>
          <w:lang w:eastAsia="en-US"/>
        </w:rPr>
        <w:t>пускорегулирующей</w:t>
      </w:r>
      <w:proofErr w:type="gramEnd"/>
      <w:r w:rsidRPr="003C72FE">
        <w:rPr>
          <w:rFonts w:eastAsiaTheme="minorHAnsi"/>
          <w:lang w:eastAsia="en-US"/>
        </w:rPr>
        <w:t xml:space="preserve"> и</w:t>
      </w:r>
    </w:p>
    <w:p w:rsidR="00F23F37" w:rsidRPr="003C72FE" w:rsidRDefault="00F23F37" w:rsidP="00F23F37">
      <w:pPr>
        <w:autoSpaceDE w:val="0"/>
        <w:autoSpaceDN w:val="0"/>
        <w:adjustRightInd w:val="0"/>
        <w:rPr>
          <w:rFonts w:eastAsiaTheme="minorHAnsi"/>
          <w:lang w:eastAsia="en-US"/>
        </w:rPr>
      </w:pPr>
      <w:r w:rsidRPr="003C72FE">
        <w:rPr>
          <w:rFonts w:eastAsiaTheme="minorHAnsi"/>
          <w:lang w:eastAsia="en-US"/>
        </w:rPr>
        <w:t>защитной аппаратуры.</w:t>
      </w:r>
    </w:p>
    <w:p w:rsidR="00F23F37" w:rsidRPr="003C72FE" w:rsidRDefault="00F23F37" w:rsidP="00F23F37">
      <w:pPr>
        <w:autoSpaceDE w:val="0"/>
        <w:autoSpaceDN w:val="0"/>
        <w:adjustRightInd w:val="0"/>
        <w:rPr>
          <w:rFonts w:eastAsiaTheme="minorHAnsi"/>
          <w:lang w:eastAsia="en-US"/>
        </w:rPr>
      </w:pPr>
      <w:r w:rsidRPr="003C72FE">
        <w:rPr>
          <w:rFonts w:eastAsiaTheme="minorHAnsi"/>
          <w:lang w:eastAsia="en-US"/>
        </w:rPr>
        <w:t>ПК 3.2. Выполнять капитальный ремонт электродвигателей генераторов,</w:t>
      </w:r>
    </w:p>
    <w:p w:rsidR="00F23F37" w:rsidRPr="003C72FE" w:rsidRDefault="00F23F37" w:rsidP="00F23F37">
      <w:pPr>
        <w:autoSpaceDE w:val="0"/>
        <w:autoSpaceDN w:val="0"/>
        <w:adjustRightInd w:val="0"/>
        <w:rPr>
          <w:rFonts w:eastAsiaTheme="minorHAnsi"/>
          <w:lang w:eastAsia="en-US"/>
        </w:rPr>
      </w:pPr>
      <w:r w:rsidRPr="003C72FE">
        <w:rPr>
          <w:rFonts w:eastAsiaTheme="minorHAnsi"/>
          <w:lang w:eastAsia="en-US"/>
        </w:rPr>
        <w:t>трансформаторов.</w:t>
      </w:r>
    </w:p>
    <w:p w:rsidR="00F23F37" w:rsidRPr="003C72FE" w:rsidRDefault="00F23F37" w:rsidP="00F23F37">
      <w:pPr>
        <w:autoSpaceDE w:val="0"/>
        <w:autoSpaceDN w:val="0"/>
        <w:adjustRightInd w:val="0"/>
        <w:rPr>
          <w:rFonts w:eastAsiaTheme="minorHAnsi"/>
          <w:lang w:eastAsia="en-US"/>
        </w:rPr>
      </w:pPr>
      <w:r w:rsidRPr="003C72FE">
        <w:rPr>
          <w:rFonts w:eastAsiaTheme="minorHAnsi"/>
          <w:lang w:eastAsia="en-US"/>
        </w:rPr>
        <w:t>ПК 3.3. Устранять неисправности в трансформаторных подстанциях напряжением 0,4 кВ</w:t>
      </w:r>
    </w:p>
    <w:p w:rsidR="00F23F37" w:rsidRPr="003C72FE" w:rsidRDefault="00F23F37" w:rsidP="00F23F37">
      <w:pPr>
        <w:shd w:val="clear" w:color="auto" w:fill="FFFFFF"/>
        <w:spacing w:line="317" w:lineRule="exact"/>
        <w:jc w:val="both"/>
        <w:rPr>
          <w:spacing w:val="-1"/>
        </w:rPr>
      </w:pPr>
      <w:r w:rsidRPr="003C72FE">
        <w:rPr>
          <w:rFonts w:eastAsiaTheme="minorHAnsi"/>
          <w:lang w:eastAsia="en-US"/>
        </w:rPr>
        <w:t>и 10 кВ.</w:t>
      </w:r>
    </w:p>
    <w:p w:rsidR="00F23F37" w:rsidRPr="003C72FE" w:rsidRDefault="00F23F37" w:rsidP="00F23F37">
      <w:pPr>
        <w:shd w:val="clear" w:color="auto" w:fill="FFFFFF"/>
        <w:spacing w:line="317" w:lineRule="exact"/>
        <w:jc w:val="both"/>
        <w:rPr>
          <w:spacing w:val="-1"/>
        </w:rPr>
      </w:pPr>
    </w:p>
    <w:p w:rsidR="00B7714A" w:rsidRPr="003C72FE" w:rsidRDefault="00B7714A" w:rsidP="00F23F37">
      <w:pPr>
        <w:shd w:val="clear" w:color="auto" w:fill="FFFFFF"/>
        <w:spacing w:line="317" w:lineRule="exact"/>
        <w:jc w:val="both"/>
        <w:rPr>
          <w:spacing w:val="-1"/>
        </w:rPr>
      </w:pPr>
    </w:p>
    <w:p w:rsidR="00F23F37" w:rsidRPr="003C72FE" w:rsidRDefault="00C578AD" w:rsidP="00F23F37">
      <w:pPr>
        <w:autoSpaceDE w:val="0"/>
        <w:autoSpaceDN w:val="0"/>
        <w:adjustRightInd w:val="0"/>
        <w:rPr>
          <w:rFonts w:eastAsiaTheme="minorHAnsi"/>
          <w:lang w:eastAsia="en-US"/>
        </w:rPr>
      </w:pPr>
      <w:r w:rsidRPr="003C72FE">
        <w:rPr>
          <w:b/>
        </w:rPr>
        <w:t>В</w:t>
      </w:r>
      <w:r w:rsidR="00F23F37" w:rsidRPr="003C72FE">
        <w:rPr>
          <w:b/>
        </w:rPr>
        <w:t>Д</w:t>
      </w:r>
      <w:r w:rsidR="00F23F37" w:rsidRPr="003C72FE">
        <w:rPr>
          <w:rFonts w:eastAsiaTheme="minorHAnsi"/>
          <w:lang w:eastAsia="en-US"/>
        </w:rPr>
        <w:t xml:space="preserve">  </w:t>
      </w:r>
      <w:r w:rsidR="00F23F37" w:rsidRPr="003C72FE">
        <w:rPr>
          <w:rFonts w:eastAsiaTheme="minorHAnsi"/>
          <w:b/>
          <w:lang w:eastAsia="en-US"/>
        </w:rPr>
        <w:t>4</w:t>
      </w:r>
      <w:r w:rsidR="00F23F37" w:rsidRPr="003C72FE">
        <w:rPr>
          <w:rFonts w:eastAsiaTheme="minorHAnsi"/>
          <w:lang w:eastAsia="en-US"/>
        </w:rPr>
        <w:t xml:space="preserve"> Монтаж и обслуживание воздушных линий электропередач напряжением 0,4 кВ и</w:t>
      </w:r>
    </w:p>
    <w:p w:rsidR="00F23F37" w:rsidRPr="003C72FE" w:rsidRDefault="00F23F37" w:rsidP="00F23F37">
      <w:pPr>
        <w:autoSpaceDE w:val="0"/>
        <w:autoSpaceDN w:val="0"/>
        <w:adjustRightInd w:val="0"/>
        <w:rPr>
          <w:rFonts w:eastAsiaTheme="minorHAnsi"/>
          <w:lang w:eastAsia="en-US"/>
        </w:rPr>
      </w:pPr>
      <w:r w:rsidRPr="003C72FE">
        <w:rPr>
          <w:rFonts w:eastAsiaTheme="minorHAnsi"/>
          <w:lang w:eastAsia="en-US"/>
        </w:rPr>
        <w:t>10 кВ.</w:t>
      </w:r>
    </w:p>
    <w:p w:rsidR="00F23F37" w:rsidRPr="003C72FE" w:rsidRDefault="00F23F37" w:rsidP="00F23F37">
      <w:pPr>
        <w:autoSpaceDE w:val="0"/>
        <w:autoSpaceDN w:val="0"/>
        <w:adjustRightInd w:val="0"/>
        <w:rPr>
          <w:rFonts w:eastAsiaTheme="minorHAnsi"/>
          <w:lang w:eastAsia="en-US"/>
        </w:rPr>
      </w:pPr>
      <w:r w:rsidRPr="003C72FE">
        <w:rPr>
          <w:rFonts w:eastAsiaTheme="minorHAnsi"/>
          <w:lang w:eastAsia="en-US"/>
        </w:rPr>
        <w:t>ПК 4.1. Выполнять монтаж воздушных линий напряжением 0,4 кВ.</w:t>
      </w:r>
    </w:p>
    <w:p w:rsidR="00F23F37" w:rsidRPr="003C72FE" w:rsidRDefault="00F23F37" w:rsidP="00F23F37">
      <w:pPr>
        <w:autoSpaceDE w:val="0"/>
        <w:autoSpaceDN w:val="0"/>
        <w:adjustRightInd w:val="0"/>
        <w:rPr>
          <w:rFonts w:eastAsiaTheme="minorHAnsi"/>
          <w:lang w:eastAsia="en-US"/>
        </w:rPr>
      </w:pPr>
      <w:r w:rsidRPr="003C72FE">
        <w:rPr>
          <w:rFonts w:eastAsiaTheme="minorHAnsi"/>
          <w:lang w:eastAsia="en-US"/>
        </w:rPr>
        <w:t>ПК 4.2. Выполнять монтаж воздушных линий напряжением 10 кВ.</w:t>
      </w:r>
    </w:p>
    <w:p w:rsidR="00F23F37" w:rsidRPr="003C72FE" w:rsidRDefault="00F23F37" w:rsidP="00F23F37">
      <w:pPr>
        <w:autoSpaceDE w:val="0"/>
        <w:autoSpaceDN w:val="0"/>
        <w:adjustRightInd w:val="0"/>
        <w:rPr>
          <w:rFonts w:eastAsiaTheme="minorHAnsi"/>
          <w:lang w:eastAsia="en-US"/>
        </w:rPr>
      </w:pPr>
      <w:r w:rsidRPr="003C72FE">
        <w:rPr>
          <w:rFonts w:eastAsiaTheme="minorHAnsi"/>
          <w:lang w:eastAsia="en-US"/>
        </w:rPr>
        <w:t>ПК 4.3. Выполнять монтаж трансформаторных подстанций напряжением 0,4 кВ и 10 кВ.</w:t>
      </w:r>
    </w:p>
    <w:p w:rsidR="00F23F37" w:rsidRPr="003C72FE" w:rsidRDefault="00F23F37" w:rsidP="00F23F37">
      <w:pPr>
        <w:autoSpaceDE w:val="0"/>
        <w:autoSpaceDN w:val="0"/>
        <w:adjustRightInd w:val="0"/>
        <w:rPr>
          <w:rFonts w:eastAsiaTheme="minorHAnsi"/>
          <w:lang w:eastAsia="en-US"/>
        </w:rPr>
      </w:pPr>
      <w:r w:rsidRPr="003C72FE">
        <w:rPr>
          <w:rFonts w:eastAsiaTheme="minorHAnsi"/>
          <w:lang w:eastAsia="en-US"/>
        </w:rPr>
        <w:t>ПК 4.4. Выполнять техническое обслуживание воздушных линий электропередач</w:t>
      </w:r>
    </w:p>
    <w:p w:rsidR="00F23F37" w:rsidRPr="003C72FE" w:rsidRDefault="00F23F37" w:rsidP="00F23F37">
      <w:pPr>
        <w:shd w:val="clear" w:color="auto" w:fill="FFFFFF"/>
        <w:spacing w:line="317" w:lineRule="exact"/>
        <w:jc w:val="both"/>
        <w:rPr>
          <w:spacing w:val="-1"/>
        </w:rPr>
      </w:pPr>
      <w:r w:rsidRPr="003C72FE">
        <w:rPr>
          <w:rFonts w:eastAsiaTheme="minorHAnsi"/>
          <w:lang w:eastAsia="en-US"/>
        </w:rPr>
        <w:t>напряжением 0,4 кВ и 10 кВ.</w:t>
      </w:r>
    </w:p>
    <w:p w:rsidR="00F23F37" w:rsidRPr="003C72FE" w:rsidRDefault="00F23F37" w:rsidP="00F23F37">
      <w:pPr>
        <w:autoSpaceDE w:val="0"/>
        <w:autoSpaceDN w:val="0"/>
        <w:adjustRightInd w:val="0"/>
        <w:rPr>
          <w:rFonts w:ascii="NimbusSanL-Regu" w:eastAsiaTheme="minorHAnsi" w:hAnsi="NimbusSanL-Regu" w:cs="NimbusSanL-Regu"/>
          <w:sz w:val="20"/>
          <w:szCs w:val="20"/>
          <w:lang w:eastAsia="en-US"/>
        </w:rPr>
      </w:pPr>
    </w:p>
    <w:p w:rsidR="00F23F37" w:rsidRPr="003C72FE" w:rsidRDefault="00F23F37" w:rsidP="00F23F37">
      <w:pPr>
        <w:autoSpaceDE w:val="0"/>
        <w:autoSpaceDN w:val="0"/>
        <w:adjustRightInd w:val="0"/>
        <w:rPr>
          <w:rFonts w:ascii="NimbusSanL-Regu" w:eastAsiaTheme="minorHAnsi" w:hAnsi="NimbusSanL-Regu" w:cs="NimbusSanL-Regu"/>
          <w:sz w:val="20"/>
          <w:szCs w:val="20"/>
          <w:lang w:eastAsia="en-US"/>
        </w:rPr>
      </w:pPr>
    </w:p>
    <w:p w:rsidR="00F23F37" w:rsidRPr="003C72FE" w:rsidRDefault="00C578AD" w:rsidP="00F23F37">
      <w:pPr>
        <w:autoSpaceDE w:val="0"/>
        <w:autoSpaceDN w:val="0"/>
        <w:adjustRightInd w:val="0"/>
        <w:rPr>
          <w:rFonts w:eastAsiaTheme="minorHAnsi"/>
          <w:lang w:eastAsia="en-US"/>
        </w:rPr>
      </w:pPr>
      <w:r w:rsidRPr="003C72FE">
        <w:rPr>
          <w:b/>
        </w:rPr>
        <w:t>В</w:t>
      </w:r>
      <w:r w:rsidR="00F23F37" w:rsidRPr="003C72FE">
        <w:rPr>
          <w:b/>
        </w:rPr>
        <w:t>Д</w:t>
      </w:r>
      <w:r w:rsidR="00F23F37" w:rsidRPr="003C72FE">
        <w:rPr>
          <w:rFonts w:eastAsiaTheme="minorHAnsi"/>
          <w:lang w:eastAsia="en-US"/>
        </w:rPr>
        <w:t xml:space="preserve">  </w:t>
      </w:r>
      <w:r w:rsidR="00F23F37" w:rsidRPr="003C72FE">
        <w:rPr>
          <w:rFonts w:eastAsiaTheme="minorHAnsi"/>
          <w:b/>
          <w:lang w:eastAsia="en-US"/>
        </w:rPr>
        <w:t xml:space="preserve">5 </w:t>
      </w:r>
      <w:r w:rsidR="00F23F37" w:rsidRPr="003C72FE">
        <w:rPr>
          <w:rFonts w:eastAsiaTheme="minorHAnsi"/>
          <w:lang w:eastAsia="en-US"/>
        </w:rPr>
        <w:t>Транспортировка грузов.</w:t>
      </w:r>
    </w:p>
    <w:p w:rsidR="00F23F37" w:rsidRPr="003C72FE" w:rsidRDefault="00F23F37" w:rsidP="00F23F37">
      <w:pPr>
        <w:autoSpaceDE w:val="0"/>
        <w:autoSpaceDN w:val="0"/>
        <w:adjustRightInd w:val="0"/>
        <w:rPr>
          <w:rFonts w:eastAsiaTheme="minorHAnsi"/>
          <w:lang w:eastAsia="en-US"/>
        </w:rPr>
      </w:pPr>
      <w:r w:rsidRPr="003C72FE">
        <w:rPr>
          <w:rFonts w:eastAsiaTheme="minorHAnsi"/>
          <w:lang w:eastAsia="en-US"/>
        </w:rPr>
        <w:t>ПК 5.1. Управлять автомобилями категории "С".</w:t>
      </w:r>
    </w:p>
    <w:p w:rsidR="00F23F37" w:rsidRPr="003C72FE" w:rsidRDefault="00F23F37" w:rsidP="00F23F37">
      <w:pPr>
        <w:autoSpaceDE w:val="0"/>
        <w:autoSpaceDN w:val="0"/>
        <w:adjustRightInd w:val="0"/>
        <w:rPr>
          <w:rFonts w:eastAsiaTheme="minorHAnsi"/>
          <w:lang w:eastAsia="en-US"/>
        </w:rPr>
      </w:pPr>
      <w:r w:rsidRPr="003C72FE">
        <w:rPr>
          <w:rFonts w:eastAsiaTheme="minorHAnsi"/>
          <w:lang w:eastAsia="en-US"/>
        </w:rPr>
        <w:t>ПК 5.2. Выполнять работы по транспортировке грузов.</w:t>
      </w:r>
    </w:p>
    <w:p w:rsidR="00F23F37" w:rsidRPr="003C72FE" w:rsidRDefault="00F23F37" w:rsidP="00F23F37">
      <w:pPr>
        <w:autoSpaceDE w:val="0"/>
        <w:autoSpaceDN w:val="0"/>
        <w:adjustRightInd w:val="0"/>
        <w:rPr>
          <w:rFonts w:eastAsiaTheme="minorHAnsi"/>
          <w:lang w:eastAsia="en-US"/>
        </w:rPr>
      </w:pPr>
      <w:r w:rsidRPr="003C72FE">
        <w:rPr>
          <w:rFonts w:eastAsiaTheme="minorHAnsi"/>
          <w:lang w:eastAsia="en-US"/>
        </w:rPr>
        <w:t>ПК 5.3. Осуществлять техническое обслуживание транспортных сре</w:t>
      </w:r>
      <w:proofErr w:type="gramStart"/>
      <w:r w:rsidRPr="003C72FE">
        <w:rPr>
          <w:rFonts w:eastAsiaTheme="minorHAnsi"/>
          <w:lang w:eastAsia="en-US"/>
        </w:rPr>
        <w:t>дств в п</w:t>
      </w:r>
      <w:proofErr w:type="gramEnd"/>
      <w:r w:rsidRPr="003C72FE">
        <w:rPr>
          <w:rFonts w:eastAsiaTheme="minorHAnsi"/>
          <w:lang w:eastAsia="en-US"/>
        </w:rPr>
        <w:t>ути</w:t>
      </w:r>
    </w:p>
    <w:p w:rsidR="00F23F37" w:rsidRPr="003C72FE" w:rsidRDefault="00F23F37" w:rsidP="00F23F37">
      <w:pPr>
        <w:autoSpaceDE w:val="0"/>
        <w:autoSpaceDN w:val="0"/>
        <w:adjustRightInd w:val="0"/>
        <w:rPr>
          <w:rFonts w:eastAsiaTheme="minorHAnsi"/>
          <w:lang w:eastAsia="en-US"/>
        </w:rPr>
      </w:pPr>
      <w:r w:rsidRPr="003C72FE">
        <w:rPr>
          <w:rFonts w:eastAsiaTheme="minorHAnsi"/>
          <w:lang w:eastAsia="en-US"/>
        </w:rPr>
        <w:t>следования.</w:t>
      </w:r>
    </w:p>
    <w:p w:rsidR="00F23F37" w:rsidRPr="003C72FE" w:rsidRDefault="00F23F37" w:rsidP="00F23F37">
      <w:pPr>
        <w:autoSpaceDE w:val="0"/>
        <w:autoSpaceDN w:val="0"/>
        <w:adjustRightInd w:val="0"/>
        <w:rPr>
          <w:rFonts w:eastAsiaTheme="minorHAnsi"/>
          <w:lang w:eastAsia="en-US"/>
        </w:rPr>
      </w:pPr>
      <w:r w:rsidRPr="003C72FE">
        <w:rPr>
          <w:rFonts w:eastAsiaTheme="minorHAnsi"/>
          <w:lang w:eastAsia="en-US"/>
        </w:rPr>
        <w:t>ПК 5.4. Устранять мелкие неисправности, возникающие во время эксплуатации</w:t>
      </w:r>
    </w:p>
    <w:p w:rsidR="00F23F37" w:rsidRPr="003C72FE" w:rsidRDefault="00F23F37" w:rsidP="00F23F37">
      <w:pPr>
        <w:autoSpaceDE w:val="0"/>
        <w:autoSpaceDN w:val="0"/>
        <w:adjustRightInd w:val="0"/>
        <w:rPr>
          <w:rFonts w:eastAsiaTheme="minorHAnsi"/>
          <w:lang w:eastAsia="en-US"/>
        </w:rPr>
      </w:pPr>
      <w:r w:rsidRPr="003C72FE">
        <w:rPr>
          <w:rFonts w:eastAsiaTheme="minorHAnsi"/>
          <w:lang w:eastAsia="en-US"/>
        </w:rPr>
        <w:t>транспортных средств.</w:t>
      </w:r>
    </w:p>
    <w:p w:rsidR="00F23F37" w:rsidRPr="003C72FE" w:rsidRDefault="00F23F37" w:rsidP="00F23F37">
      <w:pPr>
        <w:autoSpaceDE w:val="0"/>
        <w:autoSpaceDN w:val="0"/>
        <w:adjustRightInd w:val="0"/>
        <w:rPr>
          <w:rFonts w:eastAsiaTheme="minorHAnsi"/>
          <w:lang w:eastAsia="en-US"/>
        </w:rPr>
      </w:pPr>
      <w:r w:rsidRPr="003C72FE">
        <w:rPr>
          <w:rFonts w:eastAsiaTheme="minorHAnsi"/>
          <w:lang w:eastAsia="en-US"/>
        </w:rPr>
        <w:t>ПК 5.5. Работать с документацией установленной формы.</w:t>
      </w:r>
    </w:p>
    <w:p w:rsidR="00F23F37" w:rsidRPr="003C72FE" w:rsidRDefault="00F23F37" w:rsidP="00F23F37">
      <w:pPr>
        <w:autoSpaceDE w:val="0"/>
        <w:autoSpaceDN w:val="0"/>
        <w:adjustRightInd w:val="0"/>
        <w:rPr>
          <w:rFonts w:eastAsiaTheme="minorHAnsi"/>
          <w:lang w:eastAsia="en-US"/>
        </w:rPr>
      </w:pPr>
      <w:r w:rsidRPr="003C72FE">
        <w:rPr>
          <w:rFonts w:eastAsiaTheme="minorHAnsi"/>
          <w:lang w:eastAsia="en-US"/>
        </w:rPr>
        <w:t xml:space="preserve">ПК 5.6. </w:t>
      </w:r>
      <w:proofErr w:type="gramStart"/>
      <w:r w:rsidRPr="003C72FE">
        <w:rPr>
          <w:rFonts w:eastAsiaTheme="minorHAnsi"/>
          <w:lang w:eastAsia="en-US"/>
        </w:rPr>
        <w:t>Проводить первоочередные мероприятия на месте дорожно-транспортного</w:t>
      </w:r>
      <w:proofErr w:type="gramEnd"/>
    </w:p>
    <w:p w:rsidR="00F23F37" w:rsidRPr="003C72FE" w:rsidRDefault="00F23F37" w:rsidP="00F23F37">
      <w:pPr>
        <w:shd w:val="clear" w:color="auto" w:fill="FFFFFF"/>
        <w:spacing w:line="317" w:lineRule="exact"/>
        <w:jc w:val="both"/>
        <w:rPr>
          <w:spacing w:val="-1"/>
        </w:rPr>
      </w:pPr>
      <w:r w:rsidRPr="003C72FE">
        <w:rPr>
          <w:rFonts w:eastAsiaTheme="minorHAnsi"/>
          <w:lang w:eastAsia="en-US"/>
        </w:rPr>
        <w:t>происшествия.</w:t>
      </w:r>
    </w:p>
    <w:p w:rsidR="00F23F37" w:rsidRPr="003C72FE" w:rsidRDefault="00F23F37" w:rsidP="00F23F37">
      <w:pPr>
        <w:widowControl w:val="0"/>
        <w:suppressAutoHyphens/>
        <w:jc w:val="both"/>
        <w:rPr>
          <w:b/>
        </w:rPr>
      </w:pPr>
    </w:p>
    <w:p w:rsidR="00F23F37" w:rsidRPr="003C72FE" w:rsidRDefault="00F23F37" w:rsidP="00F23F37">
      <w:pPr>
        <w:widowControl w:val="0"/>
        <w:suppressAutoHyphens/>
        <w:jc w:val="both"/>
        <w:rPr>
          <w:b/>
        </w:rPr>
      </w:pPr>
    </w:p>
    <w:p w:rsidR="00F23F37" w:rsidRPr="003C72FE" w:rsidRDefault="00F23F37" w:rsidP="00F23F37">
      <w:pPr>
        <w:widowControl w:val="0"/>
        <w:suppressAutoHyphens/>
        <w:jc w:val="both"/>
        <w:rPr>
          <w:b/>
        </w:rPr>
      </w:pPr>
      <w:r w:rsidRPr="003C72FE">
        <w:rPr>
          <w:b/>
        </w:rPr>
        <w:t>Общие компетенции выпускника:</w:t>
      </w:r>
    </w:p>
    <w:p w:rsidR="00F23F37" w:rsidRPr="003C72FE" w:rsidRDefault="00F23F37" w:rsidP="00F23F37"/>
    <w:p w:rsidR="00F23F37" w:rsidRPr="003C72FE" w:rsidRDefault="00F23F37" w:rsidP="00F23F37">
      <w:pPr>
        <w:autoSpaceDE w:val="0"/>
        <w:autoSpaceDN w:val="0"/>
        <w:adjustRightInd w:val="0"/>
        <w:rPr>
          <w:rFonts w:eastAsiaTheme="minorHAnsi"/>
          <w:lang w:eastAsia="en-US"/>
        </w:rPr>
      </w:pPr>
      <w:r w:rsidRPr="003C72FE">
        <w:rPr>
          <w:rFonts w:eastAsiaTheme="minorHAnsi"/>
          <w:lang w:eastAsia="en-US"/>
        </w:rPr>
        <w:t>ОК 1. Понимать сущность и социальную значимость будущей профессии, проявлять к ней</w:t>
      </w:r>
    </w:p>
    <w:p w:rsidR="00F23F37" w:rsidRPr="003C72FE" w:rsidRDefault="00F23F37" w:rsidP="00F23F37">
      <w:pPr>
        <w:autoSpaceDE w:val="0"/>
        <w:autoSpaceDN w:val="0"/>
        <w:adjustRightInd w:val="0"/>
        <w:rPr>
          <w:rFonts w:eastAsiaTheme="minorHAnsi"/>
          <w:lang w:eastAsia="en-US"/>
        </w:rPr>
      </w:pPr>
      <w:r w:rsidRPr="003C72FE">
        <w:rPr>
          <w:rFonts w:eastAsiaTheme="minorHAnsi"/>
          <w:lang w:eastAsia="en-US"/>
        </w:rPr>
        <w:t>устойчивый интерес.</w:t>
      </w:r>
    </w:p>
    <w:p w:rsidR="00F23F37" w:rsidRPr="003C72FE" w:rsidRDefault="00F23F37" w:rsidP="00F23F37">
      <w:pPr>
        <w:autoSpaceDE w:val="0"/>
        <w:autoSpaceDN w:val="0"/>
        <w:adjustRightInd w:val="0"/>
        <w:rPr>
          <w:rFonts w:eastAsiaTheme="minorHAnsi"/>
          <w:lang w:eastAsia="en-US"/>
        </w:rPr>
      </w:pPr>
      <w:r w:rsidRPr="003C72FE">
        <w:rPr>
          <w:rFonts w:eastAsiaTheme="minorHAnsi"/>
          <w:lang w:eastAsia="en-US"/>
        </w:rPr>
        <w:t>ОК 2. Организовывать собственную деятельность, исходя из цели и способов ее</w:t>
      </w:r>
    </w:p>
    <w:p w:rsidR="00F23F37" w:rsidRPr="003C72FE" w:rsidRDefault="00F23F37" w:rsidP="00F23F37">
      <w:pPr>
        <w:autoSpaceDE w:val="0"/>
        <w:autoSpaceDN w:val="0"/>
        <w:adjustRightInd w:val="0"/>
        <w:rPr>
          <w:rFonts w:eastAsiaTheme="minorHAnsi"/>
          <w:lang w:eastAsia="en-US"/>
        </w:rPr>
      </w:pPr>
      <w:r w:rsidRPr="003C72FE">
        <w:rPr>
          <w:rFonts w:eastAsiaTheme="minorHAnsi"/>
          <w:lang w:eastAsia="en-US"/>
        </w:rPr>
        <w:t xml:space="preserve">достижения, </w:t>
      </w:r>
      <w:proofErr w:type="gramStart"/>
      <w:r w:rsidRPr="003C72FE">
        <w:rPr>
          <w:rFonts w:eastAsiaTheme="minorHAnsi"/>
          <w:lang w:eastAsia="en-US"/>
        </w:rPr>
        <w:t>определенных</w:t>
      </w:r>
      <w:proofErr w:type="gramEnd"/>
      <w:r w:rsidRPr="003C72FE">
        <w:rPr>
          <w:rFonts w:eastAsiaTheme="minorHAnsi"/>
          <w:lang w:eastAsia="en-US"/>
        </w:rPr>
        <w:t xml:space="preserve"> руководителем.</w:t>
      </w:r>
    </w:p>
    <w:p w:rsidR="00F23F37" w:rsidRPr="003C72FE" w:rsidRDefault="00F23F37" w:rsidP="00F23F37">
      <w:pPr>
        <w:autoSpaceDE w:val="0"/>
        <w:autoSpaceDN w:val="0"/>
        <w:adjustRightInd w:val="0"/>
        <w:rPr>
          <w:rFonts w:eastAsiaTheme="minorHAnsi"/>
          <w:lang w:eastAsia="en-US"/>
        </w:rPr>
      </w:pPr>
      <w:r w:rsidRPr="003C72FE">
        <w:rPr>
          <w:rFonts w:eastAsiaTheme="minorHAnsi"/>
          <w:lang w:eastAsia="en-US"/>
        </w:rPr>
        <w:t>ОК 3. Анализировать рабочую ситуацию, осуществлять текущий и итоговый контроль,</w:t>
      </w:r>
    </w:p>
    <w:p w:rsidR="00F23F37" w:rsidRPr="003C72FE" w:rsidRDefault="00F23F37" w:rsidP="00F23F37">
      <w:pPr>
        <w:autoSpaceDE w:val="0"/>
        <w:autoSpaceDN w:val="0"/>
        <w:adjustRightInd w:val="0"/>
        <w:rPr>
          <w:rFonts w:eastAsiaTheme="minorHAnsi"/>
          <w:lang w:eastAsia="en-US"/>
        </w:rPr>
      </w:pPr>
      <w:r w:rsidRPr="003C72FE">
        <w:rPr>
          <w:rFonts w:eastAsiaTheme="minorHAnsi"/>
          <w:lang w:eastAsia="en-US"/>
        </w:rPr>
        <w:t>оценку и коррекцию собственной деятельности, нести ответственность за результаты</w:t>
      </w:r>
    </w:p>
    <w:p w:rsidR="00F23F37" w:rsidRPr="003C72FE" w:rsidRDefault="00F23F37" w:rsidP="00F23F37">
      <w:pPr>
        <w:autoSpaceDE w:val="0"/>
        <w:autoSpaceDN w:val="0"/>
        <w:adjustRightInd w:val="0"/>
        <w:rPr>
          <w:rFonts w:eastAsiaTheme="minorHAnsi"/>
          <w:lang w:eastAsia="en-US"/>
        </w:rPr>
      </w:pPr>
      <w:r w:rsidRPr="003C72FE">
        <w:rPr>
          <w:rFonts w:eastAsiaTheme="minorHAnsi"/>
          <w:lang w:eastAsia="en-US"/>
        </w:rPr>
        <w:t>своей работы.</w:t>
      </w:r>
    </w:p>
    <w:p w:rsidR="00F23F37" w:rsidRPr="003C72FE" w:rsidRDefault="00F23F37" w:rsidP="00F23F37">
      <w:pPr>
        <w:autoSpaceDE w:val="0"/>
        <w:autoSpaceDN w:val="0"/>
        <w:adjustRightInd w:val="0"/>
        <w:rPr>
          <w:rFonts w:eastAsiaTheme="minorHAnsi"/>
          <w:lang w:eastAsia="en-US"/>
        </w:rPr>
      </w:pPr>
      <w:r w:rsidRPr="003C72FE">
        <w:rPr>
          <w:rFonts w:eastAsiaTheme="minorHAnsi"/>
          <w:lang w:eastAsia="en-US"/>
        </w:rPr>
        <w:t>ОК 4. Осуществлять поиск информации, необходимой для эффективного выполнения</w:t>
      </w:r>
    </w:p>
    <w:p w:rsidR="00F23F37" w:rsidRPr="003C72FE" w:rsidRDefault="00F23F37" w:rsidP="00F23F37">
      <w:pPr>
        <w:autoSpaceDE w:val="0"/>
        <w:autoSpaceDN w:val="0"/>
        <w:adjustRightInd w:val="0"/>
        <w:rPr>
          <w:rFonts w:eastAsiaTheme="minorHAnsi"/>
          <w:lang w:eastAsia="en-US"/>
        </w:rPr>
      </w:pPr>
      <w:r w:rsidRPr="003C72FE">
        <w:rPr>
          <w:rFonts w:eastAsiaTheme="minorHAnsi"/>
          <w:lang w:eastAsia="en-US"/>
        </w:rPr>
        <w:t>профессиональных задач.</w:t>
      </w:r>
    </w:p>
    <w:p w:rsidR="00F23F37" w:rsidRPr="003C72FE" w:rsidRDefault="00F23F37" w:rsidP="00F23F37">
      <w:pPr>
        <w:autoSpaceDE w:val="0"/>
        <w:autoSpaceDN w:val="0"/>
        <w:adjustRightInd w:val="0"/>
        <w:rPr>
          <w:rFonts w:eastAsiaTheme="minorHAnsi"/>
          <w:lang w:eastAsia="en-US"/>
        </w:rPr>
      </w:pPr>
      <w:r w:rsidRPr="003C72FE">
        <w:rPr>
          <w:rFonts w:eastAsiaTheme="minorHAnsi"/>
          <w:lang w:eastAsia="en-US"/>
        </w:rPr>
        <w:t xml:space="preserve">ОК 5. Использовать информационно-коммуникационные технологии </w:t>
      </w:r>
      <w:proofErr w:type="gramStart"/>
      <w:r w:rsidRPr="003C72FE">
        <w:rPr>
          <w:rFonts w:eastAsiaTheme="minorHAnsi"/>
          <w:lang w:eastAsia="en-US"/>
        </w:rPr>
        <w:t>в</w:t>
      </w:r>
      <w:proofErr w:type="gramEnd"/>
      <w:r w:rsidRPr="003C72FE">
        <w:rPr>
          <w:rFonts w:eastAsiaTheme="minorHAnsi"/>
          <w:lang w:eastAsia="en-US"/>
        </w:rPr>
        <w:t xml:space="preserve"> профессиональной</w:t>
      </w:r>
    </w:p>
    <w:p w:rsidR="00F23F37" w:rsidRPr="003C72FE" w:rsidRDefault="00F23F37" w:rsidP="00F23F37">
      <w:pPr>
        <w:autoSpaceDE w:val="0"/>
        <w:autoSpaceDN w:val="0"/>
        <w:adjustRightInd w:val="0"/>
        <w:rPr>
          <w:rFonts w:eastAsiaTheme="minorHAnsi"/>
          <w:lang w:eastAsia="en-US"/>
        </w:rPr>
      </w:pPr>
      <w:r w:rsidRPr="003C72FE">
        <w:rPr>
          <w:rFonts w:eastAsiaTheme="minorHAnsi"/>
          <w:lang w:eastAsia="en-US"/>
        </w:rPr>
        <w:t>деятельности.</w:t>
      </w:r>
    </w:p>
    <w:p w:rsidR="00F23F37" w:rsidRPr="003C72FE" w:rsidRDefault="00F23F37" w:rsidP="00F23F37">
      <w:pPr>
        <w:autoSpaceDE w:val="0"/>
        <w:autoSpaceDN w:val="0"/>
        <w:adjustRightInd w:val="0"/>
        <w:rPr>
          <w:rFonts w:eastAsiaTheme="minorHAnsi"/>
          <w:lang w:eastAsia="en-US"/>
        </w:rPr>
      </w:pPr>
      <w:r w:rsidRPr="003C72FE">
        <w:rPr>
          <w:rFonts w:eastAsiaTheme="minorHAnsi"/>
          <w:lang w:eastAsia="en-US"/>
        </w:rPr>
        <w:t>ОК 6. Работать в команде, эффективно общаться с коллегами, руководством, клиентами.</w:t>
      </w:r>
    </w:p>
    <w:p w:rsidR="00F23F37" w:rsidRPr="003C72FE" w:rsidRDefault="00F23F37" w:rsidP="00F23F37">
      <w:pPr>
        <w:autoSpaceDE w:val="0"/>
        <w:autoSpaceDN w:val="0"/>
        <w:adjustRightInd w:val="0"/>
        <w:rPr>
          <w:rFonts w:eastAsiaTheme="minorHAnsi"/>
          <w:lang w:eastAsia="en-US"/>
        </w:rPr>
      </w:pPr>
      <w:r w:rsidRPr="003C72FE">
        <w:rPr>
          <w:rFonts w:eastAsiaTheme="minorHAnsi"/>
          <w:lang w:eastAsia="en-US"/>
        </w:rPr>
        <w:t>ОК 7. Организовывать собственную деятельность с соблюдением требований охраны</w:t>
      </w:r>
    </w:p>
    <w:p w:rsidR="00F23F37" w:rsidRPr="003C72FE" w:rsidRDefault="00F23F37" w:rsidP="00F23F37">
      <w:pPr>
        <w:autoSpaceDE w:val="0"/>
        <w:autoSpaceDN w:val="0"/>
        <w:adjustRightInd w:val="0"/>
        <w:rPr>
          <w:rFonts w:eastAsiaTheme="minorHAnsi"/>
          <w:lang w:eastAsia="en-US"/>
        </w:rPr>
      </w:pPr>
      <w:r w:rsidRPr="003C72FE">
        <w:rPr>
          <w:rFonts w:eastAsiaTheme="minorHAnsi"/>
          <w:lang w:eastAsia="en-US"/>
        </w:rPr>
        <w:t>труда и экологической безопасности.</w:t>
      </w:r>
    </w:p>
    <w:p w:rsidR="00F23F37" w:rsidRPr="003C72FE" w:rsidRDefault="00F23F37" w:rsidP="00F23F37">
      <w:pPr>
        <w:autoSpaceDE w:val="0"/>
        <w:autoSpaceDN w:val="0"/>
        <w:adjustRightInd w:val="0"/>
        <w:rPr>
          <w:rFonts w:eastAsiaTheme="minorHAnsi"/>
          <w:lang w:eastAsia="en-US"/>
        </w:rPr>
      </w:pPr>
      <w:r w:rsidRPr="003C72FE">
        <w:rPr>
          <w:rFonts w:eastAsiaTheme="minorHAnsi"/>
          <w:lang w:eastAsia="en-US"/>
        </w:rPr>
        <w:t xml:space="preserve">ОК 8. Исполнять воинскую </w:t>
      </w:r>
      <w:proofErr w:type="gramStart"/>
      <w:r w:rsidRPr="003C72FE">
        <w:rPr>
          <w:rFonts w:eastAsiaTheme="minorHAnsi"/>
          <w:lang w:eastAsia="en-US"/>
        </w:rPr>
        <w:t>обязанность</w:t>
      </w:r>
      <w:proofErr w:type="gramEnd"/>
      <w:r w:rsidRPr="003C72FE">
        <w:rPr>
          <w:rFonts w:eastAsiaTheme="minorHAnsi"/>
          <w:lang w:eastAsia="en-US"/>
        </w:rPr>
        <w:t xml:space="preserve"> в том числе с применением полученных</w:t>
      </w:r>
    </w:p>
    <w:p w:rsidR="008A6187" w:rsidRPr="003C72FE" w:rsidRDefault="00F23F37" w:rsidP="00F06611">
      <w:pPr>
        <w:widowControl w:val="0"/>
        <w:suppressAutoHyphens/>
        <w:jc w:val="both"/>
        <w:rPr>
          <w:b/>
          <w:smallCaps/>
        </w:rPr>
      </w:pPr>
      <w:r w:rsidRPr="003C72FE">
        <w:rPr>
          <w:rFonts w:eastAsiaTheme="minorHAnsi"/>
          <w:lang w:eastAsia="en-US"/>
        </w:rPr>
        <w:t>профессиональных знаний (для юношей).</w:t>
      </w:r>
      <w:bookmarkEnd w:id="0"/>
    </w:p>
    <w:p w:rsidR="008A6187" w:rsidRPr="003C72FE" w:rsidRDefault="008A6187" w:rsidP="008A61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center"/>
        <w:rPr>
          <w:b/>
          <w:smallCaps/>
        </w:rPr>
      </w:pPr>
      <w:r w:rsidRPr="003C72FE">
        <w:rPr>
          <w:b/>
          <w:smallCaps/>
        </w:rPr>
        <w:lastRenderedPageBreak/>
        <w:t>3. Документы, определяющие содержание и организацию образовательного процесса</w:t>
      </w:r>
    </w:p>
    <w:p w:rsidR="008A6187" w:rsidRPr="003C72FE" w:rsidRDefault="008A6187" w:rsidP="008A61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pPr>
    </w:p>
    <w:p w:rsidR="00F06611" w:rsidRPr="003C72FE" w:rsidRDefault="00F06611" w:rsidP="00F066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rPr>
          <w:b/>
          <w:smallCaps/>
        </w:rPr>
      </w:pPr>
      <w:r w:rsidRPr="003C72FE">
        <w:rPr>
          <w:b/>
          <w:smallCaps/>
        </w:rPr>
        <w:t>3.1. Учебный  план (приложение 1)</w:t>
      </w:r>
    </w:p>
    <w:p w:rsidR="00F06611" w:rsidRPr="003C72FE" w:rsidRDefault="00F06611" w:rsidP="00F0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180" w:lineRule="atLeast"/>
        <w:ind w:left="3060" w:firstLine="500"/>
      </w:pPr>
    </w:p>
    <w:p w:rsidR="00F06611" w:rsidRPr="003C72FE" w:rsidRDefault="00F06611" w:rsidP="00F06611">
      <w:pPr>
        <w:ind w:right="991"/>
        <w:jc w:val="both"/>
      </w:pPr>
      <w:r w:rsidRPr="003C72FE">
        <w:t>Учебный план определяет следующие качественные и количественные характеристики ППКРС по профессии</w:t>
      </w:r>
      <w:r w:rsidRPr="003C72FE">
        <w:rPr>
          <w:b/>
        </w:rPr>
        <w:t xml:space="preserve"> </w:t>
      </w:r>
      <w:r w:rsidRPr="003C72FE">
        <w:rPr>
          <w:rFonts w:eastAsiaTheme="minorHAnsi"/>
          <w:lang w:eastAsia="en-US"/>
        </w:rPr>
        <w:t>35.01.15 Электромонтер по ремонту и</w:t>
      </w:r>
      <w:r w:rsidRPr="003C72FE">
        <w:t xml:space="preserve"> </w:t>
      </w:r>
      <w:r w:rsidRPr="003C72FE">
        <w:rPr>
          <w:rFonts w:eastAsiaTheme="minorHAnsi"/>
          <w:lang w:eastAsia="en-US"/>
        </w:rPr>
        <w:t>обслуживанию электрооборудования в сельскохозяйственном производстве</w:t>
      </w:r>
      <w:r w:rsidRPr="003C72FE">
        <w:t>:</w:t>
      </w:r>
    </w:p>
    <w:p w:rsidR="00F06611" w:rsidRPr="003C72FE" w:rsidRDefault="00F06611" w:rsidP="00F06611">
      <w:pPr>
        <w:ind w:right="991"/>
        <w:jc w:val="both"/>
      </w:pPr>
      <w:r w:rsidRPr="003C72FE">
        <w:t>- объемные параметры учебной нагрузки в целом, по годам обучения и по семестрам;</w:t>
      </w:r>
    </w:p>
    <w:p w:rsidR="00F06611" w:rsidRPr="003C72FE" w:rsidRDefault="00F06611" w:rsidP="00F06611">
      <w:pPr>
        <w:ind w:right="991"/>
        <w:jc w:val="both"/>
      </w:pPr>
      <w:r w:rsidRPr="003C72FE">
        <w:t>- перечень учебных дисциплин, профессиональных модулей и их составных элементов (междисциплинарных курсов, практик);</w:t>
      </w:r>
    </w:p>
    <w:p w:rsidR="00F06611" w:rsidRPr="003C72FE" w:rsidRDefault="00F06611" w:rsidP="00F06611">
      <w:pPr>
        <w:ind w:right="991"/>
        <w:jc w:val="both"/>
      </w:pPr>
      <w:r w:rsidRPr="003C72FE">
        <w:t>- последовательность изучения учебных дисциплин и профессиональных модулей;</w:t>
      </w:r>
    </w:p>
    <w:p w:rsidR="00F06611" w:rsidRPr="003C72FE" w:rsidRDefault="00F06611" w:rsidP="00F06611">
      <w:pPr>
        <w:ind w:right="991"/>
        <w:jc w:val="both"/>
      </w:pPr>
      <w:r w:rsidRPr="003C72FE">
        <w:t>- виды учебных занятий;</w:t>
      </w:r>
    </w:p>
    <w:p w:rsidR="00F06611" w:rsidRPr="003C72FE" w:rsidRDefault="00F06611" w:rsidP="00F06611">
      <w:pPr>
        <w:ind w:right="991"/>
        <w:jc w:val="both"/>
      </w:pPr>
      <w:r w:rsidRPr="003C72FE">
        <w:t>- распределение различных форм промежуточной аттестации по годам обучения и семестрам;</w:t>
      </w:r>
    </w:p>
    <w:p w:rsidR="00F06611" w:rsidRPr="003C72FE" w:rsidRDefault="00F06611" w:rsidP="00F06611">
      <w:pPr>
        <w:ind w:right="991"/>
        <w:jc w:val="both"/>
      </w:pPr>
      <w:r w:rsidRPr="003C72FE">
        <w:t xml:space="preserve">- проведение государственной итоговой аттестации. </w:t>
      </w:r>
    </w:p>
    <w:p w:rsidR="00F06611" w:rsidRPr="003C72FE" w:rsidRDefault="00F06611" w:rsidP="00F06611">
      <w:pPr>
        <w:ind w:right="991"/>
        <w:jc w:val="both"/>
      </w:pPr>
      <w:r w:rsidRPr="003C72FE">
        <w:t xml:space="preserve">Максимальный объем учебной нагрузки обучающегося составляет 54 </w:t>
      </w:r>
      <w:proofErr w:type="gramStart"/>
      <w:r w:rsidRPr="003C72FE">
        <w:t>академических</w:t>
      </w:r>
      <w:proofErr w:type="gramEnd"/>
      <w:r w:rsidRPr="003C72FE">
        <w:t xml:space="preserve"> часа в неделю, включая все виды аудиторной и внеаудиторной (самостоятельной) учебной работы по освоению образовательной программы.</w:t>
      </w:r>
    </w:p>
    <w:p w:rsidR="00F06611" w:rsidRPr="003C72FE" w:rsidRDefault="00F06611" w:rsidP="00F06611">
      <w:pPr>
        <w:ind w:right="991"/>
        <w:jc w:val="both"/>
      </w:pPr>
      <w:r w:rsidRPr="003C72FE">
        <w:tab/>
        <w:t>Максимальный объем аудиторной учебной нагрузки составляет 36 академических часов в неделю.</w:t>
      </w:r>
    </w:p>
    <w:p w:rsidR="00F06611" w:rsidRPr="003C72FE" w:rsidRDefault="00F06611" w:rsidP="00F066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smallCaps/>
        </w:rPr>
      </w:pPr>
    </w:p>
    <w:p w:rsidR="008A6187" w:rsidRPr="003C72FE" w:rsidRDefault="008A6187" w:rsidP="008A6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180" w:lineRule="atLeast"/>
        <w:ind w:left="3060" w:firstLine="500"/>
      </w:pPr>
    </w:p>
    <w:p w:rsidR="008A6187" w:rsidRPr="003C72FE" w:rsidRDefault="008A6187" w:rsidP="008A61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rPr>
          <w:b/>
          <w:smallCaps/>
        </w:rPr>
      </w:pPr>
      <w:r w:rsidRPr="003C72FE">
        <w:rPr>
          <w:b/>
          <w:smallCaps/>
        </w:rPr>
        <w:t>3.2. Календарный учебный график</w:t>
      </w:r>
      <w:r w:rsidR="00F06611" w:rsidRPr="003C72FE">
        <w:rPr>
          <w:b/>
          <w:smallCaps/>
        </w:rPr>
        <w:t xml:space="preserve"> (приложение 2)</w:t>
      </w:r>
    </w:p>
    <w:p w:rsidR="00527A27" w:rsidRPr="003C72FE" w:rsidRDefault="00527A27" w:rsidP="00455DB4">
      <w:pPr>
        <w:widowControl w:val="0"/>
        <w:suppressAutoHyphens/>
        <w:autoSpaceDE w:val="0"/>
        <w:autoSpaceDN w:val="0"/>
        <w:adjustRightInd w:val="0"/>
        <w:jc w:val="both"/>
      </w:pPr>
    </w:p>
    <w:p w:rsidR="00F06611" w:rsidRPr="003C72FE" w:rsidRDefault="00F06611" w:rsidP="00F06611">
      <w:pPr>
        <w:ind w:right="991"/>
        <w:jc w:val="both"/>
      </w:pPr>
      <w:r w:rsidRPr="003C72FE">
        <w:t xml:space="preserve">В календарном учебном графике указывается последовательность реализации ППКРС по профессии </w:t>
      </w:r>
      <w:r w:rsidRPr="003C72FE">
        <w:rPr>
          <w:rFonts w:eastAsiaTheme="minorHAnsi"/>
          <w:lang w:eastAsia="en-US"/>
        </w:rPr>
        <w:t>35.01.15 Электромонтер по ремонту и</w:t>
      </w:r>
      <w:r w:rsidRPr="003C72FE">
        <w:t xml:space="preserve"> </w:t>
      </w:r>
      <w:r w:rsidRPr="003C72FE">
        <w:rPr>
          <w:rFonts w:eastAsiaTheme="minorHAnsi"/>
          <w:lang w:eastAsia="en-US"/>
        </w:rPr>
        <w:t>обслуживанию электрооборудования в сельскохозяйственном производстве</w:t>
      </w:r>
      <w:r w:rsidRPr="003C72FE">
        <w:t xml:space="preserve"> по годам, включая теоретическое обучение, учебную и производственную практики, промежуточную аттестацию, каникулы.</w:t>
      </w:r>
    </w:p>
    <w:p w:rsidR="00F06611" w:rsidRPr="003C72FE" w:rsidRDefault="00F06611" w:rsidP="00F06611">
      <w:pPr>
        <w:widowControl w:val="0"/>
        <w:suppressAutoHyphens/>
        <w:ind w:firstLine="720"/>
        <w:jc w:val="both"/>
        <w:rPr>
          <w:b/>
          <w:smallCaps/>
        </w:rPr>
      </w:pPr>
    </w:p>
    <w:p w:rsidR="00F06611" w:rsidRPr="003C72FE" w:rsidRDefault="00F06611" w:rsidP="00F06611">
      <w:pPr>
        <w:ind w:right="991"/>
        <w:jc w:val="both"/>
        <w:rPr>
          <w:b/>
        </w:rPr>
      </w:pPr>
      <w:r w:rsidRPr="003C72FE">
        <w:rPr>
          <w:b/>
          <w:smallCaps/>
        </w:rPr>
        <w:t xml:space="preserve">3.3. </w:t>
      </w:r>
      <w:r w:rsidRPr="003C72FE">
        <w:rPr>
          <w:b/>
        </w:rPr>
        <w:t>Перечень рабочих программ учебных дисциплин, профессиональных модулей и практик (приложение 3)</w:t>
      </w:r>
    </w:p>
    <w:p w:rsidR="00527A27" w:rsidRPr="003C72FE" w:rsidRDefault="00527A27" w:rsidP="008A61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540"/>
        <w:jc w:val="both"/>
        <w:rPr>
          <w:b/>
        </w:rPr>
      </w:pPr>
    </w:p>
    <w:p w:rsidR="00F06611" w:rsidRPr="003C72FE" w:rsidRDefault="00F06611" w:rsidP="00F06611">
      <w:pPr>
        <w:widowControl w:val="0"/>
        <w:suppressAutoHyphens/>
        <w:autoSpaceDE w:val="0"/>
        <w:autoSpaceDN w:val="0"/>
        <w:adjustRightInd w:val="0"/>
        <w:ind w:left="540"/>
        <w:jc w:val="both"/>
      </w:pPr>
      <w:r w:rsidRPr="003C72FE">
        <w:t>Программы дисциплин общеобразовательного цикла</w:t>
      </w:r>
    </w:p>
    <w:p w:rsidR="00F06611" w:rsidRPr="003C72FE" w:rsidRDefault="00F06611" w:rsidP="00F06611">
      <w:pPr>
        <w:widowControl w:val="0"/>
        <w:suppressAutoHyphens/>
        <w:autoSpaceDE w:val="0"/>
        <w:autoSpaceDN w:val="0"/>
        <w:adjustRightInd w:val="0"/>
        <w:ind w:left="540"/>
        <w:jc w:val="both"/>
      </w:pPr>
      <w:r w:rsidRPr="003C72FE">
        <w:t>- Общие учебные дисциплины</w:t>
      </w:r>
    </w:p>
    <w:p w:rsidR="00F06611" w:rsidRPr="003C72FE" w:rsidRDefault="00F06611" w:rsidP="00F06611">
      <w:pPr>
        <w:ind w:firstLine="567"/>
      </w:pPr>
      <w:r w:rsidRPr="003C72FE">
        <w:t>ОУД.01 Русский язык и литература</w:t>
      </w:r>
    </w:p>
    <w:p w:rsidR="00F06611" w:rsidRPr="003C72FE" w:rsidRDefault="00F06611" w:rsidP="00F06611">
      <w:pPr>
        <w:ind w:firstLine="567"/>
      </w:pPr>
      <w:r w:rsidRPr="003C72FE">
        <w:t>ОУД.02 Иностранный язык</w:t>
      </w:r>
    </w:p>
    <w:p w:rsidR="00F06611" w:rsidRPr="003C72FE" w:rsidRDefault="00F06611" w:rsidP="00F06611">
      <w:pPr>
        <w:ind w:firstLine="567"/>
      </w:pPr>
      <w:r w:rsidRPr="003C72FE">
        <w:t>ОУД.03 Математика: алгебра, начала математического анализа, геометрия</w:t>
      </w:r>
    </w:p>
    <w:p w:rsidR="00F06611" w:rsidRPr="003C72FE" w:rsidRDefault="00F06611" w:rsidP="00F06611">
      <w:pPr>
        <w:ind w:firstLine="567"/>
      </w:pPr>
      <w:r w:rsidRPr="003C72FE">
        <w:t>ОУД.04 История</w:t>
      </w:r>
    </w:p>
    <w:p w:rsidR="00F06611" w:rsidRPr="003C72FE" w:rsidRDefault="00F06611" w:rsidP="00F06611">
      <w:pPr>
        <w:ind w:firstLine="567"/>
      </w:pPr>
      <w:r w:rsidRPr="003C72FE">
        <w:t>ОУД.05 Физическая культура</w:t>
      </w:r>
    </w:p>
    <w:p w:rsidR="00F06611" w:rsidRPr="003C72FE" w:rsidRDefault="00F06611" w:rsidP="00F06611">
      <w:pPr>
        <w:ind w:firstLine="567"/>
      </w:pPr>
      <w:r w:rsidRPr="003C72FE">
        <w:t>ОУД.06 Основы безопасности жизнедеятельности</w:t>
      </w:r>
    </w:p>
    <w:p w:rsidR="00F06611" w:rsidRPr="003C72FE" w:rsidRDefault="00F06611" w:rsidP="00F06611">
      <w:pPr>
        <w:ind w:firstLine="567"/>
        <w:rPr>
          <w:bCs/>
        </w:rPr>
      </w:pPr>
      <w:r w:rsidRPr="003C72FE">
        <w:t xml:space="preserve">- </w:t>
      </w:r>
      <w:r w:rsidRPr="003C72FE">
        <w:rPr>
          <w:bCs/>
        </w:rPr>
        <w:t>Учебные дисциплины по выбору из обязательных предметных областей</w:t>
      </w:r>
    </w:p>
    <w:p w:rsidR="00F06611" w:rsidRPr="003C72FE" w:rsidRDefault="00F06611" w:rsidP="00F06611">
      <w:pPr>
        <w:ind w:firstLine="567"/>
      </w:pPr>
      <w:r w:rsidRPr="003C72FE">
        <w:t>ОУД.07 Информатика</w:t>
      </w:r>
    </w:p>
    <w:p w:rsidR="00F06611" w:rsidRPr="003C72FE" w:rsidRDefault="00F06611" w:rsidP="00F06611">
      <w:pPr>
        <w:ind w:firstLine="567"/>
      </w:pPr>
      <w:r w:rsidRPr="003C72FE">
        <w:t>ОУД.08 Физика</w:t>
      </w:r>
    </w:p>
    <w:p w:rsidR="00F06611" w:rsidRPr="003C72FE" w:rsidRDefault="00F06611" w:rsidP="00F06611">
      <w:pPr>
        <w:ind w:firstLine="567"/>
      </w:pPr>
      <w:r w:rsidRPr="003C72FE">
        <w:t>ОУД.09 Химия</w:t>
      </w:r>
    </w:p>
    <w:p w:rsidR="00F06611" w:rsidRPr="003C72FE" w:rsidRDefault="00F06611" w:rsidP="00F06611">
      <w:pPr>
        <w:ind w:firstLine="567"/>
      </w:pPr>
      <w:r w:rsidRPr="003C72FE">
        <w:t>ОУД.10 Обществознание (</w:t>
      </w:r>
      <w:proofErr w:type="spellStart"/>
      <w:r w:rsidRPr="003C72FE">
        <w:t>вкл</w:t>
      </w:r>
      <w:proofErr w:type="spellEnd"/>
      <w:r w:rsidRPr="003C72FE">
        <w:t>. экономику и право)</w:t>
      </w:r>
    </w:p>
    <w:p w:rsidR="00F06611" w:rsidRPr="003C72FE" w:rsidRDefault="00F06611" w:rsidP="00F06611">
      <w:pPr>
        <w:ind w:firstLine="567"/>
      </w:pPr>
      <w:r w:rsidRPr="003C72FE">
        <w:t>ОУД.15 Биология</w:t>
      </w:r>
    </w:p>
    <w:p w:rsidR="00F06611" w:rsidRPr="003C72FE" w:rsidRDefault="00F06611" w:rsidP="00F06611">
      <w:pPr>
        <w:ind w:firstLine="567"/>
      </w:pPr>
      <w:r w:rsidRPr="003C72FE">
        <w:t>ОУД.16 География</w:t>
      </w:r>
    </w:p>
    <w:p w:rsidR="00F06611" w:rsidRPr="003C72FE" w:rsidRDefault="00F06611" w:rsidP="00F06611">
      <w:pPr>
        <w:ind w:firstLine="567"/>
      </w:pPr>
      <w:r w:rsidRPr="003C72FE">
        <w:t>ОУД.17 Экология</w:t>
      </w:r>
    </w:p>
    <w:p w:rsidR="00F06611" w:rsidRPr="003C72FE" w:rsidRDefault="00F06611" w:rsidP="00F06611">
      <w:pPr>
        <w:ind w:firstLine="567"/>
        <w:rPr>
          <w:bCs/>
        </w:rPr>
      </w:pPr>
      <w:r w:rsidRPr="003C72FE">
        <w:rPr>
          <w:bCs/>
        </w:rPr>
        <w:lastRenderedPageBreak/>
        <w:t>- Дополнительные учебные дисциплины</w:t>
      </w:r>
    </w:p>
    <w:p w:rsidR="00F06611" w:rsidRDefault="00F06611" w:rsidP="00F06611">
      <w:pPr>
        <w:ind w:firstLine="567"/>
      </w:pPr>
      <w:r w:rsidRPr="003C72FE">
        <w:t>ОУД.18 Технология металлообработки</w:t>
      </w:r>
    </w:p>
    <w:p w:rsidR="003F1F2C" w:rsidRPr="003C72FE" w:rsidRDefault="003F1F2C" w:rsidP="003F1F2C">
      <w:pPr>
        <w:ind w:firstLine="567"/>
      </w:pPr>
      <w:r w:rsidRPr="00D55F96">
        <w:t xml:space="preserve">ОУД. </w:t>
      </w:r>
      <w:r>
        <w:t>18 Основы проектной деятельности</w:t>
      </w:r>
    </w:p>
    <w:p w:rsidR="00F06611" w:rsidRDefault="00F06611" w:rsidP="00F06611">
      <w:pPr>
        <w:ind w:firstLine="567"/>
      </w:pPr>
      <w:r w:rsidRPr="003C72FE">
        <w:t>ОУД.19 Свойства материалов</w:t>
      </w:r>
    </w:p>
    <w:p w:rsidR="003F1F2C" w:rsidRPr="003C72FE" w:rsidRDefault="003F1F2C" w:rsidP="003F1F2C">
      <w:pPr>
        <w:ind w:firstLine="567"/>
      </w:pPr>
      <w:r>
        <w:t xml:space="preserve">ОУД.19 </w:t>
      </w:r>
      <w:r w:rsidRPr="003C72FE">
        <w:t>Психология делового общения</w:t>
      </w:r>
    </w:p>
    <w:p w:rsidR="00F06611" w:rsidRPr="003C72FE" w:rsidRDefault="00F06611" w:rsidP="00F06611">
      <w:pPr>
        <w:ind w:firstLine="567"/>
      </w:pPr>
      <w:r w:rsidRPr="003C72FE">
        <w:t>ОУД.20 Основы предпринимательской деятельности</w:t>
      </w:r>
    </w:p>
    <w:p w:rsidR="0080100F" w:rsidRDefault="003F1F2C" w:rsidP="00F06611">
      <w:pPr>
        <w:ind w:firstLine="567"/>
      </w:pPr>
      <w:r>
        <w:t>ОУД.</w:t>
      </w:r>
      <w:r w:rsidR="0080100F">
        <w:t>20 Этикет делового общения</w:t>
      </w:r>
    </w:p>
    <w:p w:rsidR="00F06611" w:rsidRPr="003C72FE" w:rsidRDefault="00F06611" w:rsidP="00F06611">
      <w:pPr>
        <w:widowControl w:val="0"/>
        <w:suppressAutoHyphens/>
        <w:autoSpaceDE w:val="0"/>
        <w:autoSpaceDN w:val="0"/>
        <w:adjustRightInd w:val="0"/>
        <w:ind w:left="540"/>
        <w:jc w:val="both"/>
      </w:pPr>
      <w:r w:rsidRPr="003C72FE">
        <w:t>Программы дисциплин и профессиональных модулей профессионального цикла</w:t>
      </w:r>
    </w:p>
    <w:p w:rsidR="00F06611" w:rsidRPr="003C72FE" w:rsidRDefault="00F06611" w:rsidP="00F06611">
      <w:pPr>
        <w:widowControl w:val="0"/>
        <w:suppressAutoHyphens/>
        <w:autoSpaceDE w:val="0"/>
        <w:autoSpaceDN w:val="0"/>
        <w:adjustRightInd w:val="0"/>
        <w:ind w:left="540"/>
        <w:jc w:val="both"/>
      </w:pPr>
      <w:r w:rsidRPr="003C72FE">
        <w:t xml:space="preserve">Программы </w:t>
      </w:r>
      <w:proofErr w:type="spellStart"/>
      <w:r w:rsidRPr="003C72FE">
        <w:t>общепрофессиональных</w:t>
      </w:r>
      <w:proofErr w:type="spellEnd"/>
      <w:r w:rsidRPr="003C72FE">
        <w:t xml:space="preserve"> дисциплин</w:t>
      </w:r>
    </w:p>
    <w:p w:rsidR="00F06611" w:rsidRPr="003C72FE" w:rsidRDefault="00F06611" w:rsidP="00F06611">
      <w:pPr>
        <w:widowControl w:val="0"/>
        <w:suppressAutoHyphens/>
        <w:autoSpaceDE w:val="0"/>
        <w:autoSpaceDN w:val="0"/>
        <w:adjustRightInd w:val="0"/>
        <w:ind w:left="540"/>
        <w:jc w:val="both"/>
      </w:pPr>
      <w:r w:rsidRPr="003C72FE">
        <w:t>Программа ОП. 01 Основы технического черчения</w:t>
      </w:r>
    </w:p>
    <w:p w:rsidR="00F06611" w:rsidRPr="003C72FE" w:rsidRDefault="00F06611" w:rsidP="00F06611">
      <w:pPr>
        <w:widowControl w:val="0"/>
        <w:suppressAutoHyphens/>
        <w:autoSpaceDE w:val="0"/>
        <w:autoSpaceDN w:val="0"/>
        <w:adjustRightInd w:val="0"/>
        <w:ind w:left="540"/>
        <w:jc w:val="both"/>
      </w:pPr>
      <w:r w:rsidRPr="003C72FE">
        <w:t>Программа ОП. 02 Основы электротехники</w:t>
      </w:r>
    </w:p>
    <w:p w:rsidR="00F06611" w:rsidRPr="003C72FE" w:rsidRDefault="00F06611" w:rsidP="00F06611">
      <w:pPr>
        <w:widowControl w:val="0"/>
        <w:suppressAutoHyphens/>
        <w:autoSpaceDE w:val="0"/>
        <w:autoSpaceDN w:val="0"/>
        <w:adjustRightInd w:val="0"/>
        <w:ind w:left="540"/>
        <w:jc w:val="both"/>
      </w:pPr>
      <w:r w:rsidRPr="003C72FE">
        <w:t>Программа ОП. 03 Техническая механика с основами технических измерений</w:t>
      </w:r>
    </w:p>
    <w:p w:rsidR="00F06611" w:rsidRPr="003C72FE" w:rsidRDefault="00F06611" w:rsidP="00F06611">
      <w:pPr>
        <w:widowControl w:val="0"/>
        <w:suppressAutoHyphens/>
        <w:autoSpaceDE w:val="0"/>
        <w:autoSpaceDN w:val="0"/>
        <w:adjustRightInd w:val="0"/>
        <w:ind w:left="540"/>
        <w:jc w:val="both"/>
      </w:pPr>
      <w:r w:rsidRPr="003C72FE">
        <w:t xml:space="preserve">Программа ОП. 04 Основы материаловедения и технология </w:t>
      </w:r>
      <w:proofErr w:type="spellStart"/>
      <w:r w:rsidRPr="003C72FE">
        <w:t>общеслесарных</w:t>
      </w:r>
      <w:proofErr w:type="spellEnd"/>
      <w:r w:rsidRPr="003C72FE">
        <w:t xml:space="preserve"> работ</w:t>
      </w:r>
    </w:p>
    <w:p w:rsidR="00F06611" w:rsidRPr="003C72FE" w:rsidRDefault="00F06611" w:rsidP="00F06611">
      <w:pPr>
        <w:widowControl w:val="0"/>
        <w:suppressAutoHyphens/>
        <w:autoSpaceDE w:val="0"/>
        <w:autoSpaceDN w:val="0"/>
        <w:adjustRightInd w:val="0"/>
        <w:ind w:left="540"/>
        <w:jc w:val="both"/>
      </w:pPr>
      <w:r w:rsidRPr="003C72FE">
        <w:t>Программа ОП. 05 Безопасность жизнедеятельности</w:t>
      </w:r>
    </w:p>
    <w:p w:rsidR="00F06611" w:rsidRPr="003C72FE" w:rsidRDefault="00F06611" w:rsidP="00F06611">
      <w:pPr>
        <w:widowControl w:val="0"/>
        <w:suppressAutoHyphens/>
        <w:autoSpaceDE w:val="0"/>
        <w:autoSpaceDN w:val="0"/>
        <w:adjustRightInd w:val="0"/>
        <w:ind w:left="540"/>
        <w:jc w:val="both"/>
      </w:pPr>
      <w:r w:rsidRPr="003C72FE">
        <w:t>Программы профессиональных модулей</w:t>
      </w:r>
    </w:p>
    <w:p w:rsidR="00F06611" w:rsidRPr="003C72FE" w:rsidRDefault="00F06611" w:rsidP="00F06611">
      <w:pPr>
        <w:widowControl w:val="0"/>
        <w:suppressAutoHyphens/>
        <w:autoSpaceDE w:val="0"/>
        <w:autoSpaceDN w:val="0"/>
        <w:adjustRightInd w:val="0"/>
        <w:ind w:left="540"/>
      </w:pPr>
      <w:r w:rsidRPr="003C72FE">
        <w:t xml:space="preserve"> Программа профессионального модуля ПМ.01 </w:t>
      </w:r>
      <w:r w:rsidRPr="003C72FE">
        <w:rPr>
          <w:rFonts w:eastAsiaTheme="minorHAnsi"/>
          <w:lang w:eastAsia="en-US"/>
        </w:rPr>
        <w:t>Монтаж, техническое обслуживание и ремонт производственных силовых и осветительных электроустановок</w:t>
      </w:r>
    </w:p>
    <w:p w:rsidR="00F06611" w:rsidRPr="003C72FE" w:rsidRDefault="00F06611" w:rsidP="00F06611">
      <w:pPr>
        <w:widowControl w:val="0"/>
        <w:suppressAutoHyphens/>
        <w:autoSpaceDE w:val="0"/>
        <w:autoSpaceDN w:val="0"/>
        <w:adjustRightInd w:val="0"/>
        <w:ind w:left="540"/>
      </w:pPr>
      <w:r w:rsidRPr="003C72FE">
        <w:t xml:space="preserve">Программа профессионального модуля ПМ.02 </w:t>
      </w:r>
      <w:r w:rsidRPr="003C72FE">
        <w:rPr>
          <w:rFonts w:eastAsiaTheme="minorHAnsi"/>
          <w:lang w:eastAsia="en-US"/>
        </w:rPr>
        <w:t>Обслуживание и ремонт электропроводок</w:t>
      </w:r>
    </w:p>
    <w:p w:rsidR="00F06611" w:rsidRPr="003C72FE" w:rsidRDefault="00F06611" w:rsidP="00F06611">
      <w:pPr>
        <w:widowControl w:val="0"/>
        <w:suppressAutoHyphens/>
        <w:autoSpaceDE w:val="0"/>
        <w:autoSpaceDN w:val="0"/>
        <w:adjustRightInd w:val="0"/>
        <w:ind w:left="540"/>
        <w:rPr>
          <w:rFonts w:eastAsiaTheme="minorHAnsi"/>
          <w:lang w:eastAsia="en-US"/>
        </w:rPr>
      </w:pPr>
      <w:r w:rsidRPr="003C72FE">
        <w:t xml:space="preserve">Программа профессионального модуля ПМ.03 </w:t>
      </w:r>
      <w:r w:rsidRPr="003C72FE">
        <w:rPr>
          <w:rFonts w:eastAsiaTheme="minorHAnsi"/>
          <w:lang w:eastAsia="en-US"/>
        </w:rPr>
        <w:t>Ремонт и наладка электродвигателей, генераторов, трансформаторов, пускорегулирующей и защитной аппаратуры</w:t>
      </w:r>
    </w:p>
    <w:p w:rsidR="00F06611" w:rsidRPr="003C72FE" w:rsidRDefault="00F06611" w:rsidP="00F06611">
      <w:pPr>
        <w:autoSpaceDE w:val="0"/>
        <w:autoSpaceDN w:val="0"/>
        <w:adjustRightInd w:val="0"/>
        <w:ind w:left="567"/>
        <w:rPr>
          <w:rFonts w:eastAsiaTheme="minorHAnsi"/>
          <w:lang w:eastAsia="en-US"/>
        </w:rPr>
      </w:pPr>
      <w:r w:rsidRPr="003C72FE">
        <w:t>Программа профессионального модуля ПМ.04</w:t>
      </w:r>
      <w:r w:rsidRPr="003C72FE">
        <w:rPr>
          <w:rFonts w:eastAsiaTheme="minorHAnsi"/>
          <w:lang w:eastAsia="en-US"/>
        </w:rPr>
        <w:t xml:space="preserve"> Монтаж и обслуживание воздушных линий электропередач напряжением 0,4 кВ и 10 кВ.</w:t>
      </w:r>
    </w:p>
    <w:p w:rsidR="00F06611" w:rsidRPr="003C72FE" w:rsidRDefault="00F06611" w:rsidP="00F06611">
      <w:pPr>
        <w:widowControl w:val="0"/>
        <w:suppressAutoHyphens/>
        <w:autoSpaceDE w:val="0"/>
        <w:autoSpaceDN w:val="0"/>
        <w:adjustRightInd w:val="0"/>
        <w:ind w:left="540"/>
      </w:pPr>
      <w:r w:rsidRPr="003C72FE">
        <w:t>Программа профессионального модуля ПМ.05 Транспортировка грузов</w:t>
      </w:r>
    </w:p>
    <w:p w:rsidR="00F06611" w:rsidRPr="003C72FE" w:rsidRDefault="00F06611" w:rsidP="00F06611">
      <w:pPr>
        <w:widowControl w:val="0"/>
        <w:suppressAutoHyphens/>
        <w:autoSpaceDE w:val="0"/>
        <w:autoSpaceDN w:val="0"/>
        <w:adjustRightInd w:val="0"/>
        <w:ind w:left="540"/>
        <w:jc w:val="both"/>
      </w:pPr>
      <w:r w:rsidRPr="003C72FE">
        <w:t>Программа учебной практики</w:t>
      </w:r>
    </w:p>
    <w:p w:rsidR="00F06611" w:rsidRPr="003C72FE" w:rsidRDefault="00F06611" w:rsidP="00F06611">
      <w:pPr>
        <w:widowControl w:val="0"/>
        <w:suppressAutoHyphens/>
        <w:autoSpaceDE w:val="0"/>
        <w:autoSpaceDN w:val="0"/>
        <w:adjustRightInd w:val="0"/>
        <w:ind w:left="540"/>
        <w:jc w:val="both"/>
      </w:pPr>
      <w:r w:rsidRPr="003C72FE">
        <w:t>Программа производственной практики</w:t>
      </w:r>
    </w:p>
    <w:p w:rsidR="00F06611" w:rsidRPr="003C72FE" w:rsidRDefault="00F06611" w:rsidP="00F06611">
      <w:pPr>
        <w:widowControl w:val="0"/>
        <w:suppressAutoHyphens/>
        <w:autoSpaceDE w:val="0"/>
        <w:autoSpaceDN w:val="0"/>
        <w:adjustRightInd w:val="0"/>
        <w:ind w:left="540"/>
        <w:jc w:val="both"/>
      </w:pPr>
      <w:r w:rsidRPr="003C72FE">
        <w:t>ФК.00 Физическая культура</w:t>
      </w:r>
    </w:p>
    <w:p w:rsidR="00F06611" w:rsidRPr="003C72FE" w:rsidRDefault="00F06611" w:rsidP="00F066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
        </w:rPr>
      </w:pPr>
    </w:p>
    <w:p w:rsidR="00EA336F" w:rsidRPr="003C72FE" w:rsidRDefault="00EA336F" w:rsidP="00EA336F">
      <w:pPr>
        <w:widowControl w:val="0"/>
        <w:suppressAutoHyphens/>
        <w:ind w:firstLine="720"/>
        <w:jc w:val="both"/>
        <w:rPr>
          <w:b/>
          <w:smallCaps/>
        </w:rPr>
      </w:pPr>
      <w:r w:rsidRPr="003C72FE">
        <w:rPr>
          <w:b/>
          <w:smallCaps/>
        </w:rPr>
        <w:t>3.4. Методическое обеспечение (приложение 4)</w:t>
      </w:r>
    </w:p>
    <w:p w:rsidR="00EA336F" w:rsidRPr="003C72FE" w:rsidRDefault="00EA336F" w:rsidP="00EA336F">
      <w:pPr>
        <w:widowControl w:val="0"/>
        <w:suppressAutoHyphens/>
        <w:ind w:firstLine="720"/>
        <w:jc w:val="both"/>
      </w:pPr>
      <w:r w:rsidRPr="003C72FE">
        <w:t xml:space="preserve">ППКРС </w:t>
      </w:r>
      <w:proofErr w:type="gramStart"/>
      <w:r w:rsidRPr="003C72FE">
        <w:t>обеспечена</w:t>
      </w:r>
      <w:proofErr w:type="gramEnd"/>
      <w:r w:rsidRPr="003C72FE">
        <w:t xml:space="preserve"> учебно-методической документацией и материалами по всем дисциплинам, междисциплинарным курсам, практикам.</w:t>
      </w:r>
    </w:p>
    <w:p w:rsidR="00EA336F" w:rsidRPr="003C72FE" w:rsidRDefault="00EA336F" w:rsidP="00EA33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
        </w:rPr>
      </w:pPr>
    </w:p>
    <w:p w:rsidR="00EA336F" w:rsidRPr="003C72FE" w:rsidRDefault="00EA336F" w:rsidP="00EA336F">
      <w:pPr>
        <w:widowControl w:val="0"/>
        <w:suppressAutoHyphens/>
        <w:autoSpaceDE w:val="0"/>
        <w:autoSpaceDN w:val="0"/>
        <w:adjustRightInd w:val="0"/>
        <w:jc w:val="both"/>
        <w:rPr>
          <w:b/>
        </w:rPr>
      </w:pPr>
      <w:r w:rsidRPr="003C72FE">
        <w:rPr>
          <w:b/>
        </w:rPr>
        <w:t>4. Условия  реализации программы подготовки квалифицированных рабочих, служащих</w:t>
      </w:r>
    </w:p>
    <w:p w:rsidR="008A6187" w:rsidRPr="003C72FE" w:rsidRDefault="00EA336F" w:rsidP="00D55F96">
      <w:pPr>
        <w:widowControl w:val="0"/>
        <w:suppressAutoHyphens/>
        <w:autoSpaceDE w:val="0"/>
        <w:autoSpaceDN w:val="0"/>
        <w:adjustRightInd w:val="0"/>
        <w:jc w:val="both"/>
      </w:pPr>
      <w:r w:rsidRPr="003C72FE">
        <w:rPr>
          <w:b/>
        </w:rPr>
        <w:t>4.1. Материально-техническое обеспечение</w:t>
      </w:r>
    </w:p>
    <w:p w:rsidR="008A6187" w:rsidRPr="003C72FE" w:rsidRDefault="00C50527" w:rsidP="003E4020">
      <w:pPr>
        <w:autoSpaceDE w:val="0"/>
        <w:autoSpaceDN w:val="0"/>
        <w:adjustRightInd w:val="0"/>
        <w:rPr>
          <w:rFonts w:eastAsiaTheme="minorHAnsi"/>
          <w:lang w:eastAsia="en-US"/>
        </w:rPr>
      </w:pPr>
      <w:r w:rsidRPr="003C72FE">
        <w:t xml:space="preserve">ГБПОУ «Починковский сельскохозяйственный техникум» </w:t>
      </w:r>
      <w:r w:rsidR="008A6187" w:rsidRPr="003C72FE">
        <w:t xml:space="preserve">располагает материально-технической базой, обеспечивающей проведение всех видов лабораторных работ и практических занятий, дисциплинарной, междисциплинарной, модульной подготовки, учебной практики, предусмотренной учебным планом по программе подготовки квалифицированных рабочих, служащих по профессии </w:t>
      </w:r>
      <w:r w:rsidR="00C560A1" w:rsidRPr="003C72FE">
        <w:rPr>
          <w:rFonts w:eastAsiaTheme="minorHAnsi"/>
          <w:lang w:eastAsia="en-US"/>
        </w:rPr>
        <w:t xml:space="preserve">35.01.15 </w:t>
      </w:r>
      <w:r w:rsidR="003E4020" w:rsidRPr="003C72FE">
        <w:rPr>
          <w:rFonts w:eastAsiaTheme="minorHAnsi"/>
          <w:lang w:eastAsia="en-US"/>
        </w:rPr>
        <w:t>Электромонтер по ремонту и обслуживанию электрооборудования в сельскохозяйственном производстве</w:t>
      </w:r>
      <w:r w:rsidR="008A6187" w:rsidRPr="003C72FE">
        <w:t>.</w:t>
      </w:r>
    </w:p>
    <w:p w:rsidR="008A6187" w:rsidRPr="003C72FE" w:rsidRDefault="008A6187" w:rsidP="008A61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2" w:lineRule="exact"/>
        <w:ind w:left="34" w:right="38"/>
        <w:jc w:val="both"/>
      </w:pPr>
      <w:r w:rsidRPr="003C72FE">
        <w:t>Материально-техническая база соответствует санитарным и противопожарным нормам. Каждый обучающийся обеспечен рабочим местом в соответствии с объемом учебных дисциплин, также обеспечен необходимым комплектом лицензионного программного обеспечения.</w:t>
      </w:r>
    </w:p>
    <w:p w:rsidR="008A6187" w:rsidRPr="003C72FE" w:rsidRDefault="008A6187" w:rsidP="008A61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p>
    <w:p w:rsidR="008A6187" w:rsidRPr="00D55F96" w:rsidRDefault="008A6187" w:rsidP="008A61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
        </w:rPr>
      </w:pPr>
      <w:r w:rsidRPr="003C72FE">
        <w:rPr>
          <w:b/>
        </w:rPr>
        <w:t>Перечень кабинетов и лабораторий, мастерских и других помещений:</w:t>
      </w:r>
    </w:p>
    <w:p w:rsidR="008A6187" w:rsidRPr="003C72FE" w:rsidRDefault="008A6187" w:rsidP="008A61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
          <w:bCs/>
          <w:spacing w:val="-4"/>
        </w:rPr>
      </w:pPr>
      <w:r w:rsidRPr="003C72FE">
        <w:rPr>
          <w:b/>
          <w:bCs/>
          <w:spacing w:val="-4"/>
        </w:rPr>
        <w:t>Кабинеты:</w:t>
      </w:r>
    </w:p>
    <w:p w:rsidR="00C50527" w:rsidRPr="003C72FE" w:rsidRDefault="00C50527" w:rsidP="00C50527">
      <w:pPr>
        <w:autoSpaceDE w:val="0"/>
        <w:autoSpaceDN w:val="0"/>
        <w:adjustRightInd w:val="0"/>
        <w:rPr>
          <w:rFonts w:eastAsiaTheme="minorHAnsi"/>
          <w:lang w:eastAsia="en-US"/>
        </w:rPr>
      </w:pPr>
      <w:r w:rsidRPr="003C72FE">
        <w:rPr>
          <w:rFonts w:eastAsiaTheme="minorHAnsi"/>
          <w:lang w:eastAsia="en-US"/>
        </w:rPr>
        <w:t>Русского языка и литературы</w:t>
      </w:r>
    </w:p>
    <w:p w:rsidR="00C50527" w:rsidRPr="003C72FE" w:rsidRDefault="00C50527" w:rsidP="00C50527">
      <w:pPr>
        <w:autoSpaceDE w:val="0"/>
        <w:autoSpaceDN w:val="0"/>
        <w:adjustRightInd w:val="0"/>
        <w:rPr>
          <w:rFonts w:eastAsiaTheme="minorHAnsi"/>
          <w:lang w:eastAsia="en-US"/>
        </w:rPr>
      </w:pPr>
      <w:r w:rsidRPr="003C72FE">
        <w:rPr>
          <w:rFonts w:eastAsiaTheme="minorHAnsi"/>
          <w:lang w:eastAsia="en-US"/>
        </w:rPr>
        <w:t>Физики</w:t>
      </w:r>
    </w:p>
    <w:p w:rsidR="00C50527" w:rsidRPr="003C72FE" w:rsidRDefault="00C50527" w:rsidP="00C50527">
      <w:pPr>
        <w:autoSpaceDE w:val="0"/>
        <w:autoSpaceDN w:val="0"/>
        <w:adjustRightInd w:val="0"/>
        <w:rPr>
          <w:rFonts w:eastAsiaTheme="minorHAnsi"/>
          <w:lang w:eastAsia="en-US"/>
        </w:rPr>
      </w:pPr>
      <w:r w:rsidRPr="003C72FE">
        <w:rPr>
          <w:rFonts w:eastAsiaTheme="minorHAnsi"/>
          <w:lang w:eastAsia="en-US"/>
        </w:rPr>
        <w:t>Химии и биологии</w:t>
      </w:r>
    </w:p>
    <w:p w:rsidR="00C50527" w:rsidRPr="003C72FE" w:rsidRDefault="00C50527" w:rsidP="00C50527">
      <w:pPr>
        <w:autoSpaceDE w:val="0"/>
        <w:autoSpaceDN w:val="0"/>
        <w:adjustRightInd w:val="0"/>
        <w:rPr>
          <w:rFonts w:eastAsiaTheme="minorHAnsi"/>
          <w:lang w:eastAsia="en-US"/>
        </w:rPr>
      </w:pPr>
      <w:r w:rsidRPr="003C72FE">
        <w:rPr>
          <w:rFonts w:eastAsiaTheme="minorHAnsi"/>
          <w:lang w:eastAsia="en-US"/>
        </w:rPr>
        <w:lastRenderedPageBreak/>
        <w:t>Социально-экономических дисциплин</w:t>
      </w:r>
    </w:p>
    <w:p w:rsidR="00C50527" w:rsidRPr="003C72FE" w:rsidRDefault="00C50527" w:rsidP="00C50527">
      <w:pPr>
        <w:autoSpaceDE w:val="0"/>
        <w:autoSpaceDN w:val="0"/>
        <w:adjustRightInd w:val="0"/>
        <w:rPr>
          <w:rFonts w:eastAsiaTheme="minorHAnsi"/>
          <w:lang w:eastAsia="en-US"/>
        </w:rPr>
      </w:pPr>
      <w:r w:rsidRPr="003C72FE">
        <w:rPr>
          <w:rFonts w:eastAsiaTheme="minorHAnsi"/>
          <w:lang w:eastAsia="en-US"/>
        </w:rPr>
        <w:t>Иностранного языка</w:t>
      </w:r>
    </w:p>
    <w:p w:rsidR="00C50527" w:rsidRPr="003C72FE" w:rsidRDefault="00C50527" w:rsidP="00C50527">
      <w:pPr>
        <w:autoSpaceDE w:val="0"/>
        <w:autoSpaceDN w:val="0"/>
        <w:adjustRightInd w:val="0"/>
        <w:rPr>
          <w:rFonts w:eastAsiaTheme="minorHAnsi"/>
          <w:lang w:eastAsia="en-US"/>
        </w:rPr>
      </w:pPr>
      <w:r w:rsidRPr="003C72FE">
        <w:rPr>
          <w:rFonts w:eastAsiaTheme="minorHAnsi"/>
          <w:lang w:eastAsia="en-US"/>
        </w:rPr>
        <w:t xml:space="preserve">Математики </w:t>
      </w:r>
    </w:p>
    <w:p w:rsidR="00C50527" w:rsidRPr="003C72FE" w:rsidRDefault="00C50527" w:rsidP="00C50527">
      <w:pPr>
        <w:autoSpaceDE w:val="0"/>
        <w:autoSpaceDN w:val="0"/>
        <w:adjustRightInd w:val="0"/>
        <w:rPr>
          <w:rFonts w:eastAsiaTheme="minorHAnsi"/>
          <w:lang w:eastAsia="en-US"/>
        </w:rPr>
      </w:pPr>
      <w:r w:rsidRPr="003C72FE">
        <w:rPr>
          <w:rFonts w:eastAsiaTheme="minorHAnsi"/>
          <w:lang w:eastAsia="en-US"/>
        </w:rPr>
        <w:t>Информатики</w:t>
      </w:r>
    </w:p>
    <w:p w:rsidR="008A6187" w:rsidRPr="003C72FE" w:rsidRDefault="00C50527" w:rsidP="00C50527">
      <w:pPr>
        <w:autoSpaceDE w:val="0"/>
        <w:autoSpaceDN w:val="0"/>
        <w:adjustRightInd w:val="0"/>
        <w:jc w:val="both"/>
        <w:rPr>
          <w:rFonts w:eastAsiaTheme="minorHAnsi"/>
          <w:lang w:eastAsia="en-US"/>
        </w:rPr>
      </w:pPr>
      <w:r w:rsidRPr="003C72FE">
        <w:rPr>
          <w:rFonts w:eastAsiaTheme="minorHAnsi"/>
          <w:lang w:eastAsia="en-US"/>
        </w:rPr>
        <w:t>Безопасности жизнедеятельности и охраны труда</w:t>
      </w:r>
    </w:p>
    <w:p w:rsidR="00F70DF7" w:rsidRPr="003C72FE" w:rsidRDefault="00F70DF7" w:rsidP="00C50527">
      <w:pPr>
        <w:autoSpaceDE w:val="0"/>
        <w:autoSpaceDN w:val="0"/>
        <w:adjustRightInd w:val="0"/>
        <w:jc w:val="both"/>
        <w:rPr>
          <w:rFonts w:eastAsiaTheme="minorHAnsi"/>
          <w:lang w:eastAsia="en-US"/>
        </w:rPr>
      </w:pPr>
      <w:r w:rsidRPr="003C72FE">
        <w:rPr>
          <w:rFonts w:eastAsiaTheme="minorHAnsi"/>
          <w:lang w:eastAsia="en-US"/>
        </w:rPr>
        <w:t>Инженерной графики</w:t>
      </w:r>
    </w:p>
    <w:p w:rsidR="00F70DF7" w:rsidRPr="003C72FE" w:rsidRDefault="00F70DF7" w:rsidP="00C50527">
      <w:pPr>
        <w:autoSpaceDE w:val="0"/>
        <w:autoSpaceDN w:val="0"/>
        <w:adjustRightInd w:val="0"/>
        <w:jc w:val="both"/>
        <w:rPr>
          <w:rFonts w:eastAsiaTheme="minorHAnsi"/>
          <w:lang w:eastAsia="en-US"/>
        </w:rPr>
      </w:pPr>
      <w:r w:rsidRPr="003C72FE">
        <w:rPr>
          <w:rFonts w:eastAsiaTheme="minorHAnsi"/>
          <w:lang w:eastAsia="en-US"/>
        </w:rPr>
        <w:t>Материаловедения</w:t>
      </w:r>
    </w:p>
    <w:p w:rsidR="00F70DF7" w:rsidRPr="003C72FE" w:rsidRDefault="00F70DF7" w:rsidP="00C50527">
      <w:pPr>
        <w:autoSpaceDE w:val="0"/>
        <w:autoSpaceDN w:val="0"/>
        <w:adjustRightInd w:val="0"/>
        <w:jc w:val="both"/>
        <w:rPr>
          <w:rFonts w:eastAsiaTheme="minorHAnsi"/>
          <w:lang w:eastAsia="en-US"/>
        </w:rPr>
      </w:pPr>
      <w:r w:rsidRPr="003C72FE">
        <w:rPr>
          <w:rFonts w:eastAsiaTheme="minorHAnsi"/>
          <w:lang w:eastAsia="en-US"/>
        </w:rPr>
        <w:t>Технической механики</w:t>
      </w:r>
    </w:p>
    <w:p w:rsidR="00F70DF7" w:rsidRPr="003C72FE" w:rsidRDefault="00F70DF7" w:rsidP="00C50527">
      <w:pPr>
        <w:autoSpaceDE w:val="0"/>
        <w:autoSpaceDN w:val="0"/>
        <w:adjustRightInd w:val="0"/>
        <w:jc w:val="both"/>
        <w:rPr>
          <w:rFonts w:eastAsiaTheme="minorHAnsi"/>
          <w:lang w:eastAsia="en-US"/>
        </w:rPr>
      </w:pPr>
      <w:r w:rsidRPr="003C72FE">
        <w:rPr>
          <w:rFonts w:eastAsiaTheme="minorHAnsi"/>
          <w:lang w:eastAsia="en-US"/>
        </w:rPr>
        <w:t>Управление транспортным средством и безопасность движения</w:t>
      </w:r>
    </w:p>
    <w:p w:rsidR="00F70DF7" w:rsidRPr="003C72FE" w:rsidRDefault="00F70DF7" w:rsidP="00C50527">
      <w:pPr>
        <w:autoSpaceDE w:val="0"/>
        <w:autoSpaceDN w:val="0"/>
        <w:adjustRightInd w:val="0"/>
        <w:jc w:val="both"/>
        <w:rPr>
          <w:rFonts w:eastAsiaTheme="minorHAnsi"/>
          <w:lang w:eastAsia="en-US"/>
        </w:rPr>
      </w:pPr>
    </w:p>
    <w:p w:rsidR="008A6187" w:rsidRPr="003C72FE" w:rsidRDefault="008A6187" w:rsidP="008A6187">
      <w:pPr>
        <w:shd w:val="clear" w:color="auto" w:fill="FFFFFF"/>
        <w:spacing w:line="317" w:lineRule="exact"/>
        <w:rPr>
          <w:b/>
          <w:bCs/>
        </w:rPr>
      </w:pPr>
      <w:r w:rsidRPr="003C72FE">
        <w:rPr>
          <w:b/>
          <w:bCs/>
        </w:rPr>
        <w:t>Лаборатории:</w:t>
      </w:r>
    </w:p>
    <w:p w:rsidR="00B96CF6" w:rsidRPr="003C72FE" w:rsidRDefault="00B96CF6" w:rsidP="008A6187">
      <w:pPr>
        <w:shd w:val="clear" w:color="auto" w:fill="FFFFFF"/>
        <w:spacing w:before="5" w:line="317" w:lineRule="exact"/>
        <w:ind w:right="3110"/>
      </w:pPr>
      <w:r w:rsidRPr="003C72FE">
        <w:t>Технических измерений</w:t>
      </w:r>
    </w:p>
    <w:p w:rsidR="00F70DF7" w:rsidRPr="003C72FE" w:rsidRDefault="00F70DF7" w:rsidP="00F70DF7">
      <w:pPr>
        <w:autoSpaceDE w:val="0"/>
        <w:autoSpaceDN w:val="0"/>
        <w:adjustRightInd w:val="0"/>
        <w:rPr>
          <w:rFonts w:eastAsiaTheme="minorHAnsi"/>
          <w:lang w:eastAsia="en-US"/>
        </w:rPr>
      </w:pPr>
      <w:r w:rsidRPr="003C72FE">
        <w:rPr>
          <w:rFonts w:eastAsiaTheme="minorHAnsi"/>
          <w:lang w:eastAsia="en-US"/>
        </w:rPr>
        <w:t>Электротехники</w:t>
      </w:r>
    </w:p>
    <w:p w:rsidR="00F70DF7" w:rsidRPr="003C72FE" w:rsidRDefault="00F70DF7" w:rsidP="00F70DF7">
      <w:r w:rsidRPr="003C72FE">
        <w:t>Электроснабжения сельского хозяйства</w:t>
      </w:r>
    </w:p>
    <w:p w:rsidR="00F70DF7" w:rsidRPr="003C72FE" w:rsidRDefault="00F70DF7" w:rsidP="00F70DF7">
      <w:r w:rsidRPr="003C72FE">
        <w:t>Применения электрической энергии в сельском хозяйстве</w:t>
      </w:r>
    </w:p>
    <w:p w:rsidR="00F70DF7" w:rsidRPr="003C72FE" w:rsidRDefault="00F70DF7" w:rsidP="00F70DF7">
      <w:pPr>
        <w:autoSpaceDE w:val="0"/>
        <w:autoSpaceDN w:val="0"/>
        <w:adjustRightInd w:val="0"/>
        <w:rPr>
          <w:rFonts w:eastAsiaTheme="minorHAnsi"/>
          <w:lang w:eastAsia="en-US"/>
        </w:rPr>
      </w:pPr>
      <w:r w:rsidRPr="003C72FE">
        <w:t>Эксплуатации и ремонта электрооборудования и средств автоматизации</w:t>
      </w:r>
    </w:p>
    <w:p w:rsidR="00C50527" w:rsidRPr="003C72FE" w:rsidRDefault="00C50527" w:rsidP="00C50527">
      <w:pPr>
        <w:shd w:val="clear" w:color="auto" w:fill="FFFFFF"/>
        <w:spacing w:line="317" w:lineRule="exact"/>
        <w:rPr>
          <w:b/>
          <w:bCs/>
        </w:rPr>
      </w:pPr>
    </w:p>
    <w:p w:rsidR="008A6187" w:rsidRPr="003C72FE" w:rsidRDefault="008A6187" w:rsidP="00C50527">
      <w:pPr>
        <w:shd w:val="clear" w:color="auto" w:fill="FFFFFF"/>
        <w:spacing w:line="317" w:lineRule="exact"/>
        <w:rPr>
          <w:b/>
          <w:bCs/>
        </w:rPr>
      </w:pPr>
      <w:r w:rsidRPr="003C72FE">
        <w:rPr>
          <w:b/>
          <w:bCs/>
        </w:rPr>
        <w:t xml:space="preserve">Мастерские: </w:t>
      </w:r>
    </w:p>
    <w:p w:rsidR="00C50527" w:rsidRPr="003C72FE" w:rsidRDefault="00C50527" w:rsidP="00C50527">
      <w:pPr>
        <w:autoSpaceDE w:val="0"/>
        <w:autoSpaceDN w:val="0"/>
        <w:adjustRightInd w:val="0"/>
        <w:rPr>
          <w:rFonts w:eastAsiaTheme="minorHAnsi"/>
          <w:lang w:eastAsia="en-US"/>
        </w:rPr>
      </w:pPr>
      <w:r w:rsidRPr="003C72FE">
        <w:rPr>
          <w:rFonts w:eastAsiaTheme="minorHAnsi"/>
          <w:lang w:eastAsia="en-US"/>
        </w:rPr>
        <w:t>Слесарн</w:t>
      </w:r>
      <w:r w:rsidR="00F70DF7" w:rsidRPr="003C72FE">
        <w:rPr>
          <w:rFonts w:eastAsiaTheme="minorHAnsi"/>
          <w:lang w:eastAsia="en-US"/>
        </w:rPr>
        <w:t>ая</w:t>
      </w:r>
    </w:p>
    <w:p w:rsidR="00F1707B" w:rsidRPr="003C72FE" w:rsidRDefault="00C50527" w:rsidP="00C50527">
      <w:pPr>
        <w:shd w:val="clear" w:color="auto" w:fill="FFFFFF"/>
        <w:spacing w:line="317" w:lineRule="exact"/>
        <w:rPr>
          <w:rFonts w:eastAsiaTheme="minorHAnsi"/>
          <w:lang w:eastAsia="en-US"/>
        </w:rPr>
      </w:pPr>
      <w:r w:rsidRPr="003C72FE">
        <w:rPr>
          <w:rFonts w:eastAsiaTheme="minorHAnsi"/>
          <w:lang w:eastAsia="en-US"/>
        </w:rPr>
        <w:t>Электромонтажн</w:t>
      </w:r>
      <w:r w:rsidR="00F70DF7" w:rsidRPr="003C72FE">
        <w:rPr>
          <w:rFonts w:eastAsiaTheme="minorHAnsi"/>
          <w:lang w:eastAsia="en-US"/>
        </w:rPr>
        <w:t>ая</w:t>
      </w:r>
    </w:p>
    <w:p w:rsidR="00C50527" w:rsidRPr="003C72FE" w:rsidRDefault="00F70DF7" w:rsidP="00C50527">
      <w:pPr>
        <w:shd w:val="clear" w:color="auto" w:fill="FFFFFF"/>
        <w:spacing w:line="317" w:lineRule="exact"/>
        <w:rPr>
          <w:bCs/>
        </w:rPr>
      </w:pPr>
      <w:r w:rsidRPr="003C72FE">
        <w:rPr>
          <w:bCs/>
        </w:rPr>
        <w:t>Ремонтная</w:t>
      </w:r>
    </w:p>
    <w:p w:rsidR="00F70DF7" w:rsidRPr="00D55F96" w:rsidRDefault="00F70DF7" w:rsidP="00C50527">
      <w:pPr>
        <w:shd w:val="clear" w:color="auto" w:fill="FFFFFF"/>
        <w:spacing w:line="317" w:lineRule="exact"/>
        <w:rPr>
          <w:b/>
          <w:bCs/>
          <w:sz w:val="18"/>
          <w:szCs w:val="18"/>
        </w:rPr>
      </w:pPr>
    </w:p>
    <w:p w:rsidR="0035053F" w:rsidRPr="003C72FE" w:rsidRDefault="008A6187" w:rsidP="0035053F">
      <w:pPr>
        <w:shd w:val="clear" w:color="auto" w:fill="FFFFFF"/>
        <w:spacing w:before="5" w:line="317" w:lineRule="exact"/>
        <w:ind w:right="3110"/>
        <w:rPr>
          <w:b/>
          <w:bCs/>
        </w:rPr>
      </w:pPr>
      <w:r w:rsidRPr="003C72FE">
        <w:rPr>
          <w:b/>
          <w:bCs/>
        </w:rPr>
        <w:t>Спортивный комплекс:</w:t>
      </w:r>
    </w:p>
    <w:p w:rsidR="0035053F" w:rsidRPr="003C72FE" w:rsidRDefault="0035053F" w:rsidP="0035053F">
      <w:r w:rsidRPr="003C72FE">
        <w:t>Спортивный зал</w:t>
      </w:r>
    </w:p>
    <w:p w:rsidR="00C50527" w:rsidRPr="003C72FE" w:rsidRDefault="00C50527" w:rsidP="00B96CF6">
      <w:pPr>
        <w:shd w:val="clear" w:color="auto" w:fill="FFFFFF"/>
        <w:tabs>
          <w:tab w:val="left" w:pos="5812"/>
          <w:tab w:val="left" w:pos="6521"/>
          <w:tab w:val="left" w:pos="6804"/>
          <w:tab w:val="left" w:pos="7371"/>
          <w:tab w:val="left" w:pos="8364"/>
          <w:tab w:val="left" w:pos="8789"/>
          <w:tab w:val="left" w:pos="9214"/>
        </w:tabs>
        <w:spacing w:before="5" w:line="317" w:lineRule="exact"/>
        <w:ind w:right="283"/>
      </w:pPr>
      <w:r w:rsidRPr="003C72FE">
        <w:rPr>
          <w:rFonts w:eastAsiaTheme="minorHAnsi"/>
          <w:lang w:eastAsia="en-US"/>
        </w:rPr>
        <w:t>Открытый стадион широк</w:t>
      </w:r>
      <w:r w:rsidR="00B96CF6" w:rsidRPr="003C72FE">
        <w:rPr>
          <w:rFonts w:eastAsiaTheme="minorHAnsi"/>
          <w:lang w:eastAsia="en-US"/>
        </w:rPr>
        <w:t xml:space="preserve">ого профиля с элементами </w:t>
      </w:r>
      <w:r w:rsidRPr="003C72FE">
        <w:rPr>
          <w:rFonts w:eastAsiaTheme="minorHAnsi"/>
          <w:lang w:eastAsia="en-US"/>
        </w:rPr>
        <w:t>полосы препятствий</w:t>
      </w:r>
      <w:r w:rsidRPr="003C72FE">
        <w:t xml:space="preserve"> </w:t>
      </w:r>
    </w:p>
    <w:p w:rsidR="0035053F" w:rsidRPr="003C72FE" w:rsidRDefault="0035053F" w:rsidP="0035053F">
      <w:pPr>
        <w:shd w:val="clear" w:color="auto" w:fill="FFFFFF"/>
        <w:spacing w:before="5" w:line="317" w:lineRule="exact"/>
        <w:ind w:right="3110"/>
        <w:rPr>
          <w:b/>
          <w:bCs/>
        </w:rPr>
      </w:pPr>
      <w:r w:rsidRPr="003C72FE">
        <w:t>Стрелковый тир</w:t>
      </w:r>
    </w:p>
    <w:p w:rsidR="008A6187" w:rsidRPr="003C72FE" w:rsidRDefault="0035053F" w:rsidP="0035053F">
      <w:pPr>
        <w:shd w:val="clear" w:color="auto" w:fill="FFFFFF"/>
        <w:spacing w:before="5" w:line="317" w:lineRule="exact"/>
        <w:ind w:right="3110"/>
        <w:rPr>
          <w:b/>
          <w:bCs/>
        </w:rPr>
      </w:pPr>
      <w:r w:rsidRPr="003C72FE">
        <w:rPr>
          <w:b/>
          <w:bCs/>
        </w:rPr>
        <w:t xml:space="preserve"> </w:t>
      </w:r>
    </w:p>
    <w:p w:rsidR="008A6187" w:rsidRPr="003C72FE" w:rsidRDefault="008A6187" w:rsidP="008A6187">
      <w:pPr>
        <w:shd w:val="clear" w:color="auto" w:fill="FFFFFF"/>
        <w:spacing w:line="317" w:lineRule="exact"/>
      </w:pPr>
      <w:r w:rsidRPr="003C72FE">
        <w:rPr>
          <w:b/>
          <w:bCs/>
        </w:rPr>
        <w:t>Залы:</w:t>
      </w:r>
    </w:p>
    <w:p w:rsidR="00C50527" w:rsidRPr="003C72FE" w:rsidRDefault="00C50527" w:rsidP="00C50527">
      <w:pPr>
        <w:autoSpaceDE w:val="0"/>
        <w:autoSpaceDN w:val="0"/>
        <w:adjustRightInd w:val="0"/>
        <w:rPr>
          <w:rFonts w:eastAsiaTheme="minorHAnsi"/>
          <w:lang w:eastAsia="en-US"/>
        </w:rPr>
      </w:pPr>
      <w:r w:rsidRPr="003C72FE">
        <w:rPr>
          <w:rFonts w:eastAsiaTheme="minorHAnsi"/>
          <w:lang w:eastAsia="en-US"/>
        </w:rPr>
        <w:t>Библиотека, читальный зал</w:t>
      </w:r>
    </w:p>
    <w:p w:rsidR="00C50527" w:rsidRPr="003C72FE" w:rsidRDefault="00C50527" w:rsidP="00FC21FD">
      <w:pPr>
        <w:shd w:val="clear" w:color="auto" w:fill="FFFFFF"/>
        <w:tabs>
          <w:tab w:val="left" w:pos="708"/>
          <w:tab w:val="left" w:pos="2327"/>
        </w:tabs>
        <w:spacing w:line="317" w:lineRule="exact"/>
        <w:ind w:right="1555"/>
        <w:rPr>
          <w:rFonts w:eastAsiaTheme="minorHAnsi"/>
          <w:lang w:eastAsia="en-US"/>
        </w:rPr>
      </w:pPr>
      <w:r w:rsidRPr="003C72FE">
        <w:rPr>
          <w:rFonts w:eastAsiaTheme="minorHAnsi"/>
          <w:lang w:eastAsia="en-US"/>
        </w:rPr>
        <w:t>Актовый зал</w:t>
      </w:r>
      <w:r w:rsidR="00FC21FD" w:rsidRPr="003C72FE">
        <w:rPr>
          <w:rFonts w:eastAsiaTheme="minorHAnsi"/>
          <w:lang w:eastAsia="en-US"/>
        </w:rPr>
        <w:tab/>
      </w:r>
    </w:p>
    <w:p w:rsidR="00FC21FD" w:rsidRPr="003C72FE" w:rsidRDefault="00FC21FD" w:rsidP="00FC21FD">
      <w:pPr>
        <w:shd w:val="clear" w:color="auto" w:fill="FFFFFF"/>
        <w:tabs>
          <w:tab w:val="left" w:pos="708"/>
          <w:tab w:val="left" w:pos="2327"/>
        </w:tabs>
        <w:spacing w:line="317" w:lineRule="exact"/>
        <w:ind w:right="1555"/>
        <w:rPr>
          <w:rFonts w:eastAsiaTheme="minorHAnsi"/>
          <w:lang w:eastAsia="en-US"/>
        </w:rPr>
      </w:pPr>
    </w:p>
    <w:p w:rsidR="00FC21FD" w:rsidRPr="003C72FE" w:rsidRDefault="00FC21FD" w:rsidP="00FC21FD">
      <w:pPr>
        <w:rPr>
          <w:b/>
          <w:bCs/>
        </w:rPr>
      </w:pPr>
      <w:r w:rsidRPr="003C72FE">
        <w:rPr>
          <w:b/>
          <w:bCs/>
        </w:rPr>
        <w:t>Полигоны</w:t>
      </w:r>
    </w:p>
    <w:p w:rsidR="00FC21FD" w:rsidRPr="003C72FE" w:rsidRDefault="00FC21FD" w:rsidP="00FC21FD">
      <w:r w:rsidRPr="003C72FE">
        <w:t>Воздушная линия 0,4 кВ, 10 кВ</w:t>
      </w:r>
    </w:p>
    <w:p w:rsidR="00FC21FD" w:rsidRPr="003C72FE" w:rsidRDefault="00FC21FD" w:rsidP="00FC21FD">
      <w:r w:rsidRPr="003C72FE">
        <w:t>Трансформаторная подстанция 10/0,4 кВ</w:t>
      </w:r>
    </w:p>
    <w:p w:rsidR="00FC21FD" w:rsidRPr="003C72FE" w:rsidRDefault="00FC21FD" w:rsidP="00FC21FD">
      <w:r w:rsidRPr="003C72FE">
        <w:t>Автодром</w:t>
      </w:r>
    </w:p>
    <w:p w:rsidR="00FC21FD" w:rsidRPr="003C72FE" w:rsidRDefault="00FC21FD" w:rsidP="00FC21FD">
      <w:pPr>
        <w:shd w:val="clear" w:color="auto" w:fill="FFFFFF"/>
        <w:tabs>
          <w:tab w:val="left" w:pos="708"/>
          <w:tab w:val="left" w:pos="2327"/>
        </w:tabs>
        <w:spacing w:line="317" w:lineRule="exact"/>
        <w:ind w:right="1555"/>
        <w:rPr>
          <w:rFonts w:eastAsiaTheme="minorHAnsi"/>
          <w:lang w:eastAsia="en-US"/>
        </w:rPr>
      </w:pPr>
      <w:r w:rsidRPr="003C72FE">
        <w:t>Гараж с учебными автомобилями категории "С"</w:t>
      </w:r>
    </w:p>
    <w:p w:rsidR="00BC20E7" w:rsidRPr="003C72FE" w:rsidRDefault="00BC20E7" w:rsidP="00BC2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EA336F" w:rsidRPr="003C72FE" w:rsidRDefault="00EA336F" w:rsidP="00EA3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70"/>
        <w:rPr>
          <w:b/>
        </w:rPr>
      </w:pPr>
      <w:r w:rsidRPr="003C72FE">
        <w:rPr>
          <w:b/>
        </w:rPr>
        <w:t xml:space="preserve">4.2. Кадровое обеспечение </w:t>
      </w:r>
    </w:p>
    <w:p w:rsidR="00EA336F" w:rsidRPr="003C72FE" w:rsidRDefault="00EA336F" w:rsidP="00EA3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00"/>
        <w:rPr>
          <w:b/>
        </w:rPr>
      </w:pPr>
    </w:p>
    <w:p w:rsidR="00EA336F" w:rsidRPr="003C72FE" w:rsidRDefault="00EA336F" w:rsidP="00EA3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C72FE">
        <w:t>Реализация программы</w:t>
      </w:r>
      <w:r w:rsidRPr="003C72FE">
        <w:rPr>
          <w:rFonts w:eastAsia="Calibri"/>
          <w:b/>
          <w:bCs/>
          <w:lang w:eastAsia="en-US"/>
        </w:rPr>
        <w:t xml:space="preserve"> </w:t>
      </w:r>
      <w:r w:rsidRPr="003C72FE">
        <w:t xml:space="preserve">подготовки квалифицированных рабочих, служащих обеспечивается педагогическими кадрами, имеющими высшее профессиональное образование, соответствующее профилю преподаваемой дисциплины (профессионального модуля). Преподаватели, отвечающие за освоение профессиональных модулей, имеют опыт работы по данному профилю, проходят стажировку на соответствующих предприятиях не реже 1 раза в три года. </w:t>
      </w:r>
    </w:p>
    <w:p w:rsidR="00EA336F" w:rsidRPr="003C72FE" w:rsidRDefault="00EA336F" w:rsidP="00EA336F">
      <w:pPr>
        <w:autoSpaceDE w:val="0"/>
        <w:autoSpaceDN w:val="0"/>
        <w:adjustRightInd w:val="0"/>
        <w:spacing w:line="276" w:lineRule="auto"/>
        <w:ind w:firstLine="709"/>
        <w:jc w:val="both"/>
        <w:rPr>
          <w:rFonts w:eastAsia="Calibri"/>
          <w:lang w:eastAsia="en-US"/>
        </w:rPr>
      </w:pPr>
      <w:r w:rsidRPr="003C72FE">
        <w:rPr>
          <w:rFonts w:eastAsia="Calibri"/>
          <w:lang w:eastAsia="en-US"/>
        </w:rPr>
        <w:t xml:space="preserve">Подробные сведения о педагогических работниках, участвующих в реализации данной </w:t>
      </w:r>
      <w:r w:rsidRPr="003C72FE">
        <w:rPr>
          <w:rFonts w:eastAsia="Calibri"/>
          <w:bCs/>
          <w:lang w:eastAsia="en-US"/>
        </w:rPr>
        <w:t>образовательной программы</w:t>
      </w:r>
      <w:r w:rsidRPr="003C72FE">
        <w:rPr>
          <w:rFonts w:eastAsia="Calibri"/>
          <w:b/>
          <w:bCs/>
          <w:lang w:eastAsia="en-US"/>
        </w:rPr>
        <w:t xml:space="preserve">  </w:t>
      </w:r>
      <w:r w:rsidRPr="003C72FE">
        <w:rPr>
          <w:rFonts w:eastAsia="Calibri"/>
          <w:lang w:eastAsia="en-US"/>
        </w:rPr>
        <w:t xml:space="preserve">представлены в Приложении 5. </w:t>
      </w:r>
    </w:p>
    <w:p w:rsidR="00EA336F" w:rsidRPr="003C72FE" w:rsidRDefault="00EA336F" w:rsidP="00C8416B">
      <w:pPr>
        <w:autoSpaceDE w:val="0"/>
        <w:autoSpaceDN w:val="0"/>
        <w:adjustRightInd w:val="0"/>
        <w:jc w:val="center"/>
        <w:rPr>
          <w:rFonts w:eastAsia="Calibri"/>
          <w:b/>
          <w:bCs/>
          <w:lang w:eastAsia="en-US"/>
        </w:rPr>
      </w:pPr>
    </w:p>
    <w:p w:rsidR="00EA336F" w:rsidRPr="003C72FE" w:rsidRDefault="00EA336F" w:rsidP="00C8416B">
      <w:pPr>
        <w:autoSpaceDE w:val="0"/>
        <w:autoSpaceDN w:val="0"/>
        <w:adjustRightInd w:val="0"/>
        <w:jc w:val="center"/>
        <w:rPr>
          <w:rFonts w:eastAsia="Calibri"/>
          <w:b/>
          <w:bCs/>
          <w:lang w:eastAsia="en-US"/>
        </w:rPr>
      </w:pPr>
    </w:p>
    <w:p w:rsidR="00EA336F" w:rsidRPr="003C72FE" w:rsidRDefault="00EA336F" w:rsidP="00C8416B">
      <w:pPr>
        <w:autoSpaceDE w:val="0"/>
        <w:autoSpaceDN w:val="0"/>
        <w:adjustRightInd w:val="0"/>
        <w:jc w:val="center"/>
        <w:rPr>
          <w:rFonts w:eastAsia="Calibri"/>
          <w:b/>
          <w:bCs/>
          <w:lang w:eastAsia="en-US"/>
        </w:rPr>
      </w:pPr>
    </w:p>
    <w:p w:rsidR="00EA336F" w:rsidRPr="003C72FE" w:rsidRDefault="00EA336F" w:rsidP="009A711C">
      <w:pPr>
        <w:autoSpaceDE w:val="0"/>
        <w:autoSpaceDN w:val="0"/>
        <w:adjustRightInd w:val="0"/>
        <w:rPr>
          <w:rFonts w:eastAsia="Calibri"/>
          <w:b/>
          <w:bCs/>
          <w:lang w:eastAsia="en-US"/>
        </w:rPr>
      </w:pPr>
    </w:p>
    <w:p w:rsidR="009A711C" w:rsidRPr="003C72FE" w:rsidRDefault="009A711C" w:rsidP="009A711C">
      <w:pPr>
        <w:autoSpaceDE w:val="0"/>
        <w:autoSpaceDN w:val="0"/>
        <w:adjustRightInd w:val="0"/>
        <w:spacing w:line="276" w:lineRule="auto"/>
        <w:rPr>
          <w:rFonts w:eastAsia="Calibri"/>
          <w:b/>
          <w:lang w:eastAsia="en-US"/>
        </w:rPr>
      </w:pPr>
      <w:r w:rsidRPr="003C72FE">
        <w:rPr>
          <w:rFonts w:eastAsia="Calibri"/>
          <w:b/>
          <w:iCs/>
          <w:lang w:eastAsia="en-US"/>
        </w:rPr>
        <w:t xml:space="preserve">4.3. Учебно-методическое и информационное обеспечение </w:t>
      </w:r>
    </w:p>
    <w:p w:rsidR="009A711C" w:rsidRPr="003C72FE" w:rsidRDefault="009A711C" w:rsidP="009A711C">
      <w:pPr>
        <w:autoSpaceDE w:val="0"/>
        <w:autoSpaceDN w:val="0"/>
        <w:adjustRightInd w:val="0"/>
        <w:spacing w:line="276" w:lineRule="auto"/>
        <w:rPr>
          <w:rFonts w:eastAsia="Calibri"/>
          <w:lang w:eastAsia="en-US"/>
        </w:rPr>
      </w:pPr>
      <w:r w:rsidRPr="003C72FE">
        <w:rPr>
          <w:rFonts w:eastAsia="Calibri"/>
          <w:lang w:eastAsia="en-US"/>
        </w:rPr>
        <w:t xml:space="preserve">- </w:t>
      </w:r>
      <w:r w:rsidRPr="003C72FE">
        <w:rPr>
          <w:rFonts w:eastAsia="Calibri"/>
          <w:b/>
          <w:bCs/>
          <w:lang w:eastAsia="en-US"/>
        </w:rPr>
        <w:t xml:space="preserve">Обеспеченность основной учебной литературой </w:t>
      </w:r>
    </w:p>
    <w:p w:rsidR="009A711C" w:rsidRPr="003C72FE" w:rsidRDefault="009A711C" w:rsidP="009A711C">
      <w:pPr>
        <w:autoSpaceDE w:val="0"/>
        <w:autoSpaceDN w:val="0"/>
        <w:adjustRightInd w:val="0"/>
        <w:spacing w:line="276" w:lineRule="auto"/>
        <w:rPr>
          <w:rFonts w:eastAsia="Calibri"/>
          <w:i/>
          <w:iCs/>
          <w:lang w:eastAsia="en-US"/>
        </w:rPr>
      </w:pPr>
    </w:p>
    <w:p w:rsidR="009A711C" w:rsidRPr="003C72FE" w:rsidRDefault="009A711C" w:rsidP="009A711C">
      <w:pPr>
        <w:pStyle w:val="HTML"/>
        <w:rPr>
          <w:rFonts w:ascii="Times New Roman" w:hAnsi="Times New Roman" w:cs="Times New Roman"/>
          <w:sz w:val="24"/>
          <w:szCs w:val="24"/>
        </w:rPr>
      </w:pPr>
      <w:r w:rsidRPr="003C72FE">
        <w:rPr>
          <w:rFonts w:ascii="Times New Roman" w:eastAsia="Calibri" w:hAnsi="Times New Roman" w:cs="Times New Roman"/>
          <w:sz w:val="24"/>
          <w:szCs w:val="24"/>
          <w:lang w:eastAsia="en-US"/>
        </w:rPr>
        <w:t xml:space="preserve">В ГБПОУ </w:t>
      </w:r>
      <w:r w:rsidRPr="003C72FE">
        <w:rPr>
          <w:rFonts w:ascii="Times New Roman" w:hAnsi="Times New Roman" w:cs="Times New Roman"/>
          <w:sz w:val="24"/>
          <w:szCs w:val="24"/>
        </w:rPr>
        <w:t xml:space="preserve">«Починковский сельскохозяйственный техникум» </w:t>
      </w:r>
      <w:r w:rsidRPr="003C72FE">
        <w:rPr>
          <w:rFonts w:ascii="Times New Roman" w:eastAsia="Calibri" w:hAnsi="Times New Roman" w:cs="Times New Roman"/>
          <w:bCs/>
          <w:sz w:val="24"/>
          <w:szCs w:val="24"/>
          <w:lang w:eastAsia="en-US"/>
        </w:rPr>
        <w:t xml:space="preserve">программы </w:t>
      </w:r>
      <w:r w:rsidRPr="003C72FE">
        <w:rPr>
          <w:rFonts w:ascii="Times New Roman" w:hAnsi="Times New Roman" w:cs="Times New Roman"/>
          <w:sz w:val="24"/>
          <w:szCs w:val="24"/>
        </w:rPr>
        <w:t>подготовки квалифицированных рабочих, служащих</w:t>
      </w:r>
      <w:r w:rsidRPr="003C72FE">
        <w:rPr>
          <w:rFonts w:ascii="Times New Roman" w:eastAsia="Calibri" w:hAnsi="Times New Roman" w:cs="Times New Roman"/>
          <w:sz w:val="24"/>
          <w:szCs w:val="24"/>
          <w:lang w:eastAsia="en-US"/>
        </w:rPr>
        <w:t xml:space="preserve"> </w:t>
      </w:r>
      <w:r w:rsidRPr="003C72FE">
        <w:rPr>
          <w:rFonts w:ascii="Times New Roman" w:hAnsi="Times New Roman" w:cs="Times New Roman"/>
          <w:sz w:val="24"/>
          <w:szCs w:val="24"/>
        </w:rPr>
        <w:t xml:space="preserve">по профессии </w:t>
      </w:r>
      <w:r w:rsidRPr="003C72FE">
        <w:rPr>
          <w:rFonts w:ascii="Times New Roman" w:eastAsiaTheme="minorHAnsi" w:hAnsi="Times New Roman" w:cs="Times New Roman"/>
          <w:sz w:val="24"/>
          <w:szCs w:val="24"/>
          <w:lang w:eastAsia="en-US"/>
        </w:rPr>
        <w:t>35.01.15 Электромонтер по ремонту и обслуживанию электрооборудования в сельскохозяйственном производстве,</w:t>
      </w:r>
      <w:r w:rsidRPr="003C72FE">
        <w:t xml:space="preserve"> </w:t>
      </w:r>
      <w:r w:rsidRPr="003C72FE">
        <w:rPr>
          <w:rFonts w:ascii="Times New Roman" w:eastAsia="Calibri" w:hAnsi="Times New Roman" w:cs="Times New Roman"/>
          <w:sz w:val="24"/>
          <w:szCs w:val="24"/>
          <w:lang w:eastAsia="en-US"/>
        </w:rPr>
        <w:t xml:space="preserve">обеспечивается доступом каждого обучающегося к библиотечному фонду, формируемым по полному перечню дисциплин (модулей). </w:t>
      </w:r>
    </w:p>
    <w:p w:rsidR="009A711C" w:rsidRPr="003C72FE" w:rsidRDefault="009A711C" w:rsidP="009A711C">
      <w:pPr>
        <w:autoSpaceDE w:val="0"/>
        <w:autoSpaceDN w:val="0"/>
        <w:adjustRightInd w:val="0"/>
        <w:spacing w:line="276" w:lineRule="auto"/>
        <w:rPr>
          <w:rFonts w:eastAsia="Calibri"/>
          <w:lang w:eastAsia="en-US"/>
        </w:rPr>
      </w:pPr>
      <w:proofErr w:type="gramStart"/>
      <w:r w:rsidRPr="003C72FE">
        <w:rPr>
          <w:rFonts w:eastAsia="Calibri"/>
          <w:lang w:eastAsia="en-US"/>
        </w:rPr>
        <w:t xml:space="preserve">Библиотечный фонд укомплектован печатными и электронными изданиями основной и дополнительной учебной литературы по дисциплинам всех циклов, изданными за последние 5 лет. </w:t>
      </w:r>
      <w:proofErr w:type="gramEnd"/>
    </w:p>
    <w:p w:rsidR="009A711C" w:rsidRPr="003C72FE" w:rsidRDefault="009A711C" w:rsidP="009A711C">
      <w:pPr>
        <w:autoSpaceDE w:val="0"/>
        <w:autoSpaceDN w:val="0"/>
        <w:adjustRightInd w:val="0"/>
        <w:spacing w:line="276" w:lineRule="auto"/>
        <w:rPr>
          <w:rFonts w:eastAsia="Calibri"/>
          <w:lang w:eastAsia="en-US"/>
        </w:rPr>
      </w:pPr>
      <w:r w:rsidRPr="003C72FE">
        <w:rPr>
          <w:rFonts w:eastAsia="Calibri"/>
          <w:lang w:eastAsia="en-US"/>
        </w:rPr>
        <w:t xml:space="preserve">Требования ФГОС по обеспеченности учебной литературой реализуются через договор  № 2942 </w:t>
      </w:r>
      <w:proofErr w:type="spellStart"/>
      <w:r w:rsidRPr="003C72FE">
        <w:rPr>
          <w:rFonts w:eastAsia="Calibri"/>
          <w:lang w:eastAsia="en-US"/>
        </w:rPr>
        <w:t>эбс</w:t>
      </w:r>
      <w:proofErr w:type="spellEnd"/>
      <w:r w:rsidRPr="003C72FE">
        <w:rPr>
          <w:rFonts w:eastAsia="Calibri"/>
          <w:lang w:eastAsia="en-US"/>
        </w:rPr>
        <w:t xml:space="preserve"> от  12.02.2018 г. «О предоставлении доступа к электронному периодическому изданию электронно-библиотечной системы Znanium.com, распространяемом в сетевом режиме».</w:t>
      </w:r>
    </w:p>
    <w:p w:rsidR="009A711C" w:rsidRPr="003C72FE" w:rsidRDefault="009A711C" w:rsidP="009A71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214"/>
          <w:tab w:val="left" w:pos="10076"/>
          <w:tab w:val="left" w:pos="10992"/>
          <w:tab w:val="left" w:pos="11908"/>
          <w:tab w:val="left" w:pos="12824"/>
          <w:tab w:val="left" w:pos="13740"/>
          <w:tab w:val="left" w:pos="14656"/>
        </w:tabs>
        <w:spacing w:line="276" w:lineRule="auto"/>
        <w:ind w:right="140"/>
      </w:pPr>
      <w:r w:rsidRPr="003C72FE">
        <w:rPr>
          <w:rFonts w:eastAsia="Calibri"/>
          <w:lang w:eastAsia="en-US"/>
        </w:rPr>
        <w:t xml:space="preserve">В ГБПОУ </w:t>
      </w:r>
      <w:r w:rsidRPr="003C72FE">
        <w:t xml:space="preserve">«Починковский сельскохозяйственный техникум», </w:t>
      </w:r>
      <w:r w:rsidRPr="003C72FE">
        <w:rPr>
          <w:rFonts w:eastAsia="Calibri"/>
          <w:lang w:eastAsia="en-US"/>
        </w:rPr>
        <w:t>во время самостоятельной подготовки, студенты обеспечены доступом к сети Интернет через компьютерный класс.</w:t>
      </w:r>
      <w:r w:rsidRPr="003C72FE">
        <w:t xml:space="preserve"> Все компьютеры объединены в единую сеть и подключены к локальной сети Интернет. Имеется сайт в Интернете. Часть кабинетов </w:t>
      </w:r>
      <w:proofErr w:type="gramStart"/>
      <w:r w:rsidRPr="003C72FE">
        <w:t>оснащены</w:t>
      </w:r>
      <w:proofErr w:type="gramEnd"/>
      <w:r w:rsidRPr="003C72FE">
        <w:t xml:space="preserve"> компьютерной техникой, позволяющие обеспечить преподавание учебных дисциплин и профессиональных модулей в соответствии с ФГОС.</w:t>
      </w:r>
    </w:p>
    <w:p w:rsidR="009A711C" w:rsidRPr="003C72FE" w:rsidRDefault="009A711C" w:rsidP="009A711C">
      <w:pPr>
        <w:autoSpaceDE w:val="0"/>
        <w:autoSpaceDN w:val="0"/>
        <w:adjustRightInd w:val="0"/>
        <w:rPr>
          <w:rFonts w:eastAsia="Calibri"/>
          <w:b/>
          <w:bCs/>
          <w:lang w:eastAsia="en-US"/>
        </w:rPr>
      </w:pPr>
    </w:p>
    <w:p w:rsidR="009A711C" w:rsidRPr="003C72FE" w:rsidRDefault="009A711C" w:rsidP="00C8416B">
      <w:pPr>
        <w:autoSpaceDE w:val="0"/>
        <w:autoSpaceDN w:val="0"/>
        <w:adjustRightInd w:val="0"/>
        <w:jc w:val="center"/>
        <w:rPr>
          <w:rFonts w:eastAsia="Calibri"/>
          <w:b/>
          <w:bCs/>
          <w:lang w:eastAsia="en-US"/>
        </w:rPr>
      </w:pPr>
    </w:p>
    <w:p w:rsidR="009A711C" w:rsidRPr="003C72FE" w:rsidRDefault="009A711C" w:rsidP="009A71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540"/>
        <w:jc w:val="both"/>
        <w:rPr>
          <w:b/>
        </w:rPr>
      </w:pPr>
      <w:r w:rsidRPr="003C72FE">
        <w:rPr>
          <w:b/>
        </w:rPr>
        <w:t xml:space="preserve">5. Оценка результатов освоения </w:t>
      </w:r>
      <w:r w:rsidRPr="003C72FE">
        <w:rPr>
          <w:rFonts w:eastAsia="Calibri"/>
          <w:b/>
          <w:bCs/>
          <w:lang w:eastAsia="en-US"/>
        </w:rPr>
        <w:t xml:space="preserve">программы </w:t>
      </w:r>
      <w:r w:rsidRPr="003C72FE">
        <w:rPr>
          <w:b/>
        </w:rPr>
        <w:t>подготовки квалифицированных рабочих, служащих</w:t>
      </w:r>
    </w:p>
    <w:p w:rsidR="009A711C" w:rsidRPr="003C72FE" w:rsidRDefault="009A711C" w:rsidP="009A71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540"/>
        <w:jc w:val="both"/>
      </w:pPr>
    </w:p>
    <w:p w:rsidR="009A711C" w:rsidRPr="003C72FE" w:rsidRDefault="009A711C" w:rsidP="009A711C">
      <w:pPr>
        <w:autoSpaceDE w:val="0"/>
        <w:autoSpaceDN w:val="0"/>
        <w:adjustRightInd w:val="0"/>
        <w:rPr>
          <w:rFonts w:eastAsiaTheme="minorHAnsi"/>
          <w:lang w:eastAsia="en-US"/>
        </w:rPr>
      </w:pPr>
      <w:r w:rsidRPr="003C72FE">
        <w:rPr>
          <w:rFonts w:eastAsiaTheme="minorHAnsi"/>
          <w:lang w:eastAsia="en-US"/>
        </w:rPr>
        <w:t xml:space="preserve">Оценка качества освоения ППКРС включает текущий контроль успеваемости, </w:t>
      </w:r>
      <w:proofErr w:type="gramStart"/>
      <w:r w:rsidRPr="003C72FE">
        <w:rPr>
          <w:rFonts w:eastAsiaTheme="minorHAnsi"/>
          <w:lang w:eastAsia="en-US"/>
        </w:rPr>
        <w:t>промежуточную</w:t>
      </w:r>
      <w:proofErr w:type="gramEnd"/>
      <w:r w:rsidRPr="003C72FE">
        <w:rPr>
          <w:rFonts w:eastAsiaTheme="minorHAnsi"/>
          <w:lang w:eastAsia="en-US"/>
        </w:rPr>
        <w:t xml:space="preserve"> и государственную итоговую аттестации обучающихся. </w:t>
      </w:r>
    </w:p>
    <w:p w:rsidR="009A711C" w:rsidRPr="003C72FE" w:rsidRDefault="009A711C" w:rsidP="009A711C">
      <w:pPr>
        <w:autoSpaceDE w:val="0"/>
        <w:autoSpaceDN w:val="0"/>
        <w:adjustRightInd w:val="0"/>
        <w:rPr>
          <w:rFonts w:eastAsiaTheme="minorHAnsi"/>
          <w:lang w:eastAsia="en-US"/>
        </w:rPr>
      </w:pPr>
      <w:r w:rsidRPr="003C72FE">
        <w:rPr>
          <w:rFonts w:eastAsiaTheme="minorHAnsi"/>
          <w:lang w:eastAsia="en-US"/>
        </w:rPr>
        <w:t xml:space="preserve">Конкретные формы и процедуры текущего контроля успеваемости,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 </w:t>
      </w:r>
    </w:p>
    <w:p w:rsidR="009A711C" w:rsidRPr="003C72FE" w:rsidRDefault="009A711C" w:rsidP="009A71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pacing w:val="-1"/>
        </w:rPr>
      </w:pPr>
      <w:r w:rsidRPr="003C72FE">
        <w:rPr>
          <w:rFonts w:eastAsiaTheme="minorHAnsi"/>
          <w:lang w:eastAsia="en-US"/>
        </w:rPr>
        <w:t>Для аттестации обучающихся на соответствие их персональных достижений поэтапным требованиям соответствующей ППКРС (текущий контроль успеваемости и промежуточная аттестация) создаются фонды оценочных средств, позволяющие оценить умения, знания, практический опыт и освоенные компетенции.</w:t>
      </w:r>
    </w:p>
    <w:p w:rsidR="009A711C" w:rsidRPr="003C72FE" w:rsidRDefault="009A711C" w:rsidP="009A71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r w:rsidRPr="003C72FE">
        <w:t>Фонды оценочных средств по дисциплинам и междисциплинарным курсам (профессиональным модулям) разрабатываются  самостоятельно и утверждаются ГБПОУ «Починковский сельскохозяйственный  техникум» после предварительного положительного заключения работодателей.</w:t>
      </w:r>
    </w:p>
    <w:p w:rsidR="009A711C" w:rsidRPr="003C72FE" w:rsidRDefault="009A711C" w:rsidP="009A71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pacing w:val="-1"/>
        </w:rPr>
      </w:pPr>
      <w:r w:rsidRPr="003C72FE">
        <w:t>Для промежуточной аттестации студентов по дисциплинам (междисциплинарным курсам) кроме преподавателей конкретной дисциплины (междисциплинарного курса) в качестве внешних экспертов привлекаются преподаватели смежных дисциплин (курсов).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привлекаются работодатели.</w:t>
      </w:r>
    </w:p>
    <w:p w:rsidR="009A711C" w:rsidRPr="003C72FE" w:rsidRDefault="009A711C" w:rsidP="009A71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540"/>
        <w:jc w:val="both"/>
        <w:rPr>
          <w:b/>
        </w:rPr>
      </w:pPr>
    </w:p>
    <w:p w:rsidR="009A711C" w:rsidRPr="003C72FE" w:rsidRDefault="009A711C" w:rsidP="009A711C">
      <w:pPr>
        <w:pStyle w:val="ConsPlusNormal"/>
        <w:ind w:firstLine="540"/>
        <w:jc w:val="both"/>
        <w:rPr>
          <w:rFonts w:ascii="Times New Roman" w:hAnsi="Times New Roman" w:cs="Times New Roman"/>
          <w:sz w:val="24"/>
          <w:szCs w:val="24"/>
        </w:rPr>
      </w:pPr>
      <w:r w:rsidRPr="003C72FE">
        <w:rPr>
          <w:rFonts w:ascii="Times New Roman" w:hAnsi="Times New Roman" w:cs="Times New Roman"/>
          <w:sz w:val="24"/>
          <w:szCs w:val="24"/>
        </w:rPr>
        <w:t xml:space="preserve">Оценка качества подготовки обучающихся и выпускников осуществляется в двух </w:t>
      </w:r>
      <w:r w:rsidRPr="003C72FE">
        <w:rPr>
          <w:rFonts w:ascii="Times New Roman" w:hAnsi="Times New Roman" w:cs="Times New Roman"/>
          <w:sz w:val="24"/>
          <w:szCs w:val="24"/>
        </w:rPr>
        <w:lastRenderedPageBreak/>
        <w:t>основных направлениях:</w:t>
      </w:r>
    </w:p>
    <w:p w:rsidR="009A711C" w:rsidRPr="003C72FE" w:rsidRDefault="009A711C" w:rsidP="009A711C">
      <w:pPr>
        <w:pStyle w:val="ConsPlusNormal"/>
        <w:ind w:firstLine="540"/>
        <w:jc w:val="both"/>
        <w:rPr>
          <w:rFonts w:ascii="Times New Roman" w:hAnsi="Times New Roman" w:cs="Times New Roman"/>
          <w:sz w:val="24"/>
          <w:szCs w:val="24"/>
        </w:rPr>
      </w:pPr>
      <w:r w:rsidRPr="003C72FE">
        <w:rPr>
          <w:rFonts w:ascii="Times New Roman" w:hAnsi="Times New Roman" w:cs="Times New Roman"/>
          <w:sz w:val="24"/>
          <w:szCs w:val="24"/>
        </w:rPr>
        <w:t>оценка уровня освоения дисциплин;</w:t>
      </w:r>
    </w:p>
    <w:p w:rsidR="009A711C" w:rsidRPr="003C72FE" w:rsidRDefault="009A711C" w:rsidP="009A711C">
      <w:pPr>
        <w:pStyle w:val="ConsPlusNormal"/>
        <w:ind w:firstLine="540"/>
        <w:jc w:val="both"/>
        <w:rPr>
          <w:rFonts w:ascii="Times New Roman" w:hAnsi="Times New Roman" w:cs="Times New Roman"/>
          <w:sz w:val="24"/>
          <w:szCs w:val="24"/>
        </w:rPr>
      </w:pPr>
      <w:r w:rsidRPr="003C72FE">
        <w:rPr>
          <w:rFonts w:ascii="Times New Roman" w:hAnsi="Times New Roman" w:cs="Times New Roman"/>
          <w:sz w:val="24"/>
          <w:szCs w:val="24"/>
        </w:rPr>
        <w:t>оценка компетенций обучающихся.</w:t>
      </w:r>
    </w:p>
    <w:p w:rsidR="009A711C" w:rsidRPr="003C72FE" w:rsidRDefault="009A711C" w:rsidP="009A711C">
      <w:pPr>
        <w:pStyle w:val="ConsPlusNormal"/>
        <w:ind w:firstLine="540"/>
        <w:jc w:val="both"/>
        <w:rPr>
          <w:rFonts w:ascii="Times New Roman" w:hAnsi="Times New Roman" w:cs="Times New Roman"/>
          <w:sz w:val="24"/>
          <w:szCs w:val="24"/>
        </w:rPr>
      </w:pPr>
      <w:r w:rsidRPr="003C72FE">
        <w:rPr>
          <w:rFonts w:ascii="Times New Roman" w:hAnsi="Times New Roman" w:cs="Times New Roman"/>
          <w:sz w:val="24"/>
          <w:szCs w:val="24"/>
        </w:rPr>
        <w:t>Для юношей предусматривается оценка результатов освоения основ военной службы.</w:t>
      </w:r>
    </w:p>
    <w:p w:rsidR="009A711C" w:rsidRPr="003C72FE" w:rsidRDefault="009A711C" w:rsidP="009A71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pacing w:val="-1"/>
        </w:rPr>
      </w:pPr>
      <w:r w:rsidRPr="003C72FE">
        <w:t>К государственной итоговой аттестации допускается обучающийся, не имеющий академической задолженности и в полном объеме выполнивший учебный план.</w:t>
      </w:r>
    </w:p>
    <w:p w:rsidR="009A711C" w:rsidRPr="003C72FE" w:rsidRDefault="009A711C" w:rsidP="009A711C">
      <w:pPr>
        <w:jc w:val="both"/>
      </w:pPr>
      <w:r w:rsidRPr="003C72FE">
        <w:t xml:space="preserve">Государственная итоговая аттестация проходит в форме защиты выпускной квалификационной работы, которая выполняется в виде  письменной экзаменационной работы и </w:t>
      </w:r>
      <w:r w:rsidRPr="003C72FE">
        <w:rPr>
          <w:spacing w:val="-2"/>
        </w:rPr>
        <w:t>выпускной практической квалификационной работы.</w:t>
      </w:r>
    </w:p>
    <w:p w:rsidR="009A711C" w:rsidRPr="003C72FE" w:rsidRDefault="009A711C" w:rsidP="009A711C">
      <w:r w:rsidRPr="003C72FE">
        <w:t>Выпускная практическая квалификационная работа по профессии должна соответствовать требованиям к уровню профессиональной подготовки выпускника, предусмотренному квалификационной характеристикой.</w:t>
      </w:r>
    </w:p>
    <w:p w:rsidR="009A711C" w:rsidRPr="003C72FE" w:rsidRDefault="009A711C" w:rsidP="009A711C">
      <w:r w:rsidRPr="003C72FE">
        <w:t xml:space="preserve">        Выпускная квалификационная  работа должна соответствовать содержанию одного или нескольких профессиональных модулей, предусмотренным федеральным государственным образовательным стандартом среднего профессионального образования по данной профессии.</w:t>
      </w:r>
    </w:p>
    <w:p w:rsidR="009A711C" w:rsidRPr="003C72FE" w:rsidRDefault="009A711C" w:rsidP="009A711C">
      <w:pPr>
        <w:jc w:val="both"/>
      </w:pPr>
      <w:proofErr w:type="gramStart"/>
      <w:r w:rsidRPr="003C72FE">
        <w:t>Программа государственной итоговой аттестации, методика оценивания результатов, требования к выпускной квалификационной работе, заданиям, определяются с учетом программы подготовки квалифицированных рабочих, служащих среднего профессионального образования и утверждаются техникумом после обсуждения на заседании педагогического совета с участием председателя ГЭК и  доводятся до сведения обучающихся не позднее, чем за шесть месяцев до начала ГИА.</w:t>
      </w:r>
      <w:proofErr w:type="gramEnd"/>
    </w:p>
    <w:p w:rsidR="009A711C" w:rsidRPr="003C72FE" w:rsidRDefault="009A711C" w:rsidP="009A711C">
      <w:pPr>
        <w:ind w:firstLine="720"/>
      </w:pPr>
      <w:r w:rsidRPr="003C72FE">
        <w:t>Государственная итоговая аттестация выпускников не может быть заменена оценкой уровня знаний, ОК и ПК по отдельным освоенным модулям, успеваемости и результатам промежуточной аттестации.</w:t>
      </w:r>
    </w:p>
    <w:p w:rsidR="009A711C" w:rsidRPr="003C72FE" w:rsidRDefault="009A711C" w:rsidP="009A711C">
      <w:r w:rsidRPr="003C72FE">
        <w:t>По результатам  государственной итоговой аттестации  выпускникам присваивается  квалификация по профессии и выдается соответствующий документ об уровне образования и квалификации.</w:t>
      </w:r>
    </w:p>
    <w:p w:rsidR="009A711C" w:rsidRPr="003C72FE" w:rsidRDefault="009A711C" w:rsidP="009A71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540"/>
        <w:jc w:val="both"/>
        <w:rPr>
          <w:b/>
        </w:rPr>
      </w:pPr>
    </w:p>
    <w:p w:rsidR="008C0DDC" w:rsidRPr="003C72FE" w:rsidRDefault="008C0DDC" w:rsidP="00A9305C">
      <w:pPr>
        <w:widowControl w:val="0"/>
        <w:suppressAutoHyphens/>
        <w:jc w:val="both"/>
        <w:rPr>
          <w:b/>
          <w:smallCaps/>
        </w:rPr>
      </w:pPr>
    </w:p>
    <w:sectPr w:rsidR="008C0DDC" w:rsidRPr="003C72FE" w:rsidSect="00A9305C">
      <w:pgSz w:w="11906" w:h="16838"/>
      <w:pgMar w:top="1134" w:right="992"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imbusSanL-Regu">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14D6B"/>
    <w:multiLevelType w:val="hybridMultilevel"/>
    <w:tmpl w:val="7EACF158"/>
    <w:lvl w:ilvl="0" w:tplc="FFFFFFFF">
      <w:start w:val="1"/>
      <w:numFmt w:val="bullet"/>
      <w:lvlText w:val=""/>
      <w:lvlJc w:val="left"/>
      <w:pPr>
        <w:tabs>
          <w:tab w:val="num" w:pos="0"/>
        </w:tabs>
        <w:ind w:left="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2C753AA3"/>
    <w:multiLevelType w:val="hybridMultilevel"/>
    <w:tmpl w:val="9F1EA910"/>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32C44460"/>
    <w:multiLevelType w:val="hybridMultilevel"/>
    <w:tmpl w:val="D1868746"/>
    <w:lvl w:ilvl="0" w:tplc="D854C0FA">
      <w:numFmt w:val="bullet"/>
      <w:lvlText w:val="•"/>
      <w:legacy w:legacy="1" w:legacySpace="0" w:legacyIndent="355"/>
      <w:lvlJc w:val="left"/>
      <w:pPr>
        <w:ind w:left="0"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1636023"/>
    <w:multiLevelType w:val="multilevel"/>
    <w:tmpl w:val="BE6CAE8A"/>
    <w:lvl w:ilvl="0">
      <w:start w:val="1"/>
      <w:numFmt w:val="decimal"/>
      <w:lvlText w:val="%1."/>
      <w:lvlJc w:val="left"/>
      <w:pPr>
        <w:ind w:left="720" w:hanging="360"/>
      </w:pPr>
      <w:rPr>
        <w:rFonts w:hint="default"/>
      </w:rPr>
    </w:lvl>
    <w:lvl w:ilvl="1">
      <w:start w:val="2"/>
      <w:numFmt w:val="decimal"/>
      <w:isLgl/>
      <w:lvlText w:val="%1.%2."/>
      <w:lvlJc w:val="left"/>
      <w:pPr>
        <w:ind w:left="107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480" w:hanging="1800"/>
      </w:pPr>
      <w:rPr>
        <w:rFonts w:hint="default"/>
      </w:rPr>
    </w:lvl>
  </w:abstractNum>
  <w:abstractNum w:abstractNumId="4">
    <w:nsid w:val="747612E8"/>
    <w:multiLevelType w:val="hybridMultilevel"/>
    <w:tmpl w:val="1DB04D26"/>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isplayHorizontalDrawingGridEvery w:val="2"/>
  <w:characterSpacingControl w:val="doNotCompress"/>
  <w:compat/>
  <w:rsids>
    <w:rsidRoot w:val="008A6187"/>
    <w:rsid w:val="000252B8"/>
    <w:rsid w:val="00026D27"/>
    <w:rsid w:val="0004094D"/>
    <w:rsid w:val="000706E4"/>
    <w:rsid w:val="00073FC8"/>
    <w:rsid w:val="000857E6"/>
    <w:rsid w:val="000B52C4"/>
    <w:rsid w:val="00100B1F"/>
    <w:rsid w:val="0011050A"/>
    <w:rsid w:val="0016370C"/>
    <w:rsid w:val="001D487C"/>
    <w:rsid w:val="00207D35"/>
    <w:rsid w:val="00210111"/>
    <w:rsid w:val="002219E4"/>
    <w:rsid w:val="00264B82"/>
    <w:rsid w:val="002A5C4E"/>
    <w:rsid w:val="002B6040"/>
    <w:rsid w:val="002C0ADE"/>
    <w:rsid w:val="002C1A22"/>
    <w:rsid w:val="002D472E"/>
    <w:rsid w:val="00332083"/>
    <w:rsid w:val="00334081"/>
    <w:rsid w:val="0034364D"/>
    <w:rsid w:val="0035053F"/>
    <w:rsid w:val="0036736F"/>
    <w:rsid w:val="003804E4"/>
    <w:rsid w:val="003B26E6"/>
    <w:rsid w:val="003C72FE"/>
    <w:rsid w:val="003E0A15"/>
    <w:rsid w:val="003E4020"/>
    <w:rsid w:val="003F1F2C"/>
    <w:rsid w:val="00425580"/>
    <w:rsid w:val="00444DA9"/>
    <w:rsid w:val="00455DB4"/>
    <w:rsid w:val="00457D5B"/>
    <w:rsid w:val="00483FBC"/>
    <w:rsid w:val="00503AEE"/>
    <w:rsid w:val="00527A27"/>
    <w:rsid w:val="0054338D"/>
    <w:rsid w:val="005624F4"/>
    <w:rsid w:val="00570C67"/>
    <w:rsid w:val="005730BF"/>
    <w:rsid w:val="005B4194"/>
    <w:rsid w:val="006445F4"/>
    <w:rsid w:val="006749A5"/>
    <w:rsid w:val="006D604F"/>
    <w:rsid w:val="006F3E5E"/>
    <w:rsid w:val="00710016"/>
    <w:rsid w:val="00761BB1"/>
    <w:rsid w:val="00762279"/>
    <w:rsid w:val="007B02F4"/>
    <w:rsid w:val="007C228E"/>
    <w:rsid w:val="007D112A"/>
    <w:rsid w:val="007F3C27"/>
    <w:rsid w:val="0080100F"/>
    <w:rsid w:val="00823DD3"/>
    <w:rsid w:val="008517A3"/>
    <w:rsid w:val="00854994"/>
    <w:rsid w:val="00892C4C"/>
    <w:rsid w:val="008A6187"/>
    <w:rsid w:val="008C0DDC"/>
    <w:rsid w:val="00924CD2"/>
    <w:rsid w:val="00931871"/>
    <w:rsid w:val="009440F6"/>
    <w:rsid w:val="0095271F"/>
    <w:rsid w:val="00971BA5"/>
    <w:rsid w:val="00985610"/>
    <w:rsid w:val="009A711C"/>
    <w:rsid w:val="009B1CA0"/>
    <w:rsid w:val="009B7904"/>
    <w:rsid w:val="00A25256"/>
    <w:rsid w:val="00A27737"/>
    <w:rsid w:val="00A722B1"/>
    <w:rsid w:val="00A800A8"/>
    <w:rsid w:val="00A90EBB"/>
    <w:rsid w:val="00A9305C"/>
    <w:rsid w:val="00AB6F5F"/>
    <w:rsid w:val="00AC3255"/>
    <w:rsid w:val="00AE71A7"/>
    <w:rsid w:val="00AF61BF"/>
    <w:rsid w:val="00B3335F"/>
    <w:rsid w:val="00B3582C"/>
    <w:rsid w:val="00B7714A"/>
    <w:rsid w:val="00B96CF6"/>
    <w:rsid w:val="00BC20E7"/>
    <w:rsid w:val="00BE6299"/>
    <w:rsid w:val="00BF55AB"/>
    <w:rsid w:val="00C14859"/>
    <w:rsid w:val="00C50527"/>
    <w:rsid w:val="00C560A1"/>
    <w:rsid w:val="00C578AD"/>
    <w:rsid w:val="00C701C5"/>
    <w:rsid w:val="00C8416B"/>
    <w:rsid w:val="00C841E5"/>
    <w:rsid w:val="00C86311"/>
    <w:rsid w:val="00CA1276"/>
    <w:rsid w:val="00CA67E2"/>
    <w:rsid w:val="00CB1E89"/>
    <w:rsid w:val="00CB39C1"/>
    <w:rsid w:val="00CE6C3A"/>
    <w:rsid w:val="00D55F96"/>
    <w:rsid w:val="00DA4DAD"/>
    <w:rsid w:val="00DF51B8"/>
    <w:rsid w:val="00E01282"/>
    <w:rsid w:val="00E1244F"/>
    <w:rsid w:val="00E143DF"/>
    <w:rsid w:val="00E62265"/>
    <w:rsid w:val="00E82BB0"/>
    <w:rsid w:val="00E9360E"/>
    <w:rsid w:val="00E96D8D"/>
    <w:rsid w:val="00EA336F"/>
    <w:rsid w:val="00EE3B3E"/>
    <w:rsid w:val="00F06611"/>
    <w:rsid w:val="00F1707B"/>
    <w:rsid w:val="00F23F37"/>
    <w:rsid w:val="00F408C3"/>
    <w:rsid w:val="00F52CC5"/>
    <w:rsid w:val="00F70DF7"/>
    <w:rsid w:val="00FC21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AEE"/>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8A6187"/>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6187"/>
    <w:rPr>
      <w:rFonts w:ascii="Times New Roman" w:eastAsia="Times New Roman" w:hAnsi="Times New Roman" w:cs="Times New Roman"/>
      <w:b/>
      <w:bCs/>
      <w:kern w:val="36"/>
      <w:sz w:val="48"/>
      <w:szCs w:val="48"/>
      <w:lang w:eastAsia="ru-RU"/>
    </w:rPr>
  </w:style>
  <w:style w:type="paragraph" w:styleId="HTML">
    <w:name w:val="HTML Preformatted"/>
    <w:basedOn w:val="a"/>
    <w:link w:val="HTML0"/>
    <w:unhideWhenUsed/>
    <w:rsid w:val="008A6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8A6187"/>
    <w:rPr>
      <w:rFonts w:ascii="Courier New" w:eastAsia="Times New Roman" w:hAnsi="Courier New" w:cs="Courier New"/>
      <w:sz w:val="20"/>
      <w:szCs w:val="20"/>
      <w:lang w:eastAsia="ru-RU"/>
    </w:rPr>
  </w:style>
  <w:style w:type="paragraph" w:styleId="a3">
    <w:name w:val="Normal (Web)"/>
    <w:basedOn w:val="a"/>
    <w:unhideWhenUsed/>
    <w:rsid w:val="008A6187"/>
    <w:pPr>
      <w:spacing w:before="100" w:beforeAutospacing="1" w:after="100" w:afterAutospacing="1"/>
    </w:pPr>
  </w:style>
  <w:style w:type="paragraph" w:styleId="a4">
    <w:name w:val="Body Text"/>
    <w:basedOn w:val="a"/>
    <w:link w:val="a5"/>
    <w:semiHidden/>
    <w:unhideWhenUsed/>
    <w:rsid w:val="008A6187"/>
    <w:pPr>
      <w:spacing w:after="120"/>
    </w:pPr>
  </w:style>
  <w:style w:type="character" w:customStyle="1" w:styleId="a5">
    <w:name w:val="Основной текст Знак"/>
    <w:basedOn w:val="a0"/>
    <w:link w:val="a4"/>
    <w:semiHidden/>
    <w:rsid w:val="008A6187"/>
    <w:rPr>
      <w:rFonts w:ascii="Times New Roman" w:eastAsia="Times New Roman" w:hAnsi="Times New Roman" w:cs="Times New Roman"/>
      <w:sz w:val="24"/>
      <w:szCs w:val="24"/>
      <w:lang w:eastAsia="ru-RU"/>
    </w:rPr>
  </w:style>
  <w:style w:type="paragraph" w:styleId="a6">
    <w:name w:val="Body Text Indent"/>
    <w:basedOn w:val="a"/>
    <w:link w:val="a7"/>
    <w:unhideWhenUsed/>
    <w:rsid w:val="008A6187"/>
    <w:pPr>
      <w:spacing w:after="120"/>
      <w:ind w:left="283"/>
    </w:pPr>
  </w:style>
  <w:style w:type="character" w:customStyle="1" w:styleId="a7">
    <w:name w:val="Основной текст с отступом Знак"/>
    <w:basedOn w:val="a0"/>
    <w:link w:val="a6"/>
    <w:rsid w:val="008A6187"/>
    <w:rPr>
      <w:rFonts w:ascii="Times New Roman" w:eastAsia="Times New Roman" w:hAnsi="Times New Roman" w:cs="Times New Roman"/>
      <w:sz w:val="24"/>
      <w:szCs w:val="24"/>
      <w:lang w:eastAsia="ru-RU"/>
    </w:rPr>
  </w:style>
  <w:style w:type="paragraph" w:customStyle="1" w:styleId="21">
    <w:name w:val="Основной текст с отступом 21"/>
    <w:basedOn w:val="a"/>
    <w:rsid w:val="008A6187"/>
    <w:pPr>
      <w:widowControl w:val="0"/>
      <w:ind w:firstLine="720"/>
    </w:pPr>
    <w:rPr>
      <w:sz w:val="28"/>
      <w:szCs w:val="20"/>
    </w:rPr>
  </w:style>
  <w:style w:type="paragraph" w:customStyle="1" w:styleId="consplustitle">
    <w:name w:val="consplustitle"/>
    <w:basedOn w:val="a"/>
    <w:rsid w:val="008A6187"/>
    <w:pPr>
      <w:spacing w:before="100" w:beforeAutospacing="1" w:after="100" w:afterAutospacing="1"/>
    </w:pPr>
  </w:style>
  <w:style w:type="paragraph" w:customStyle="1" w:styleId="ConsPlusNormal">
    <w:name w:val="ConsPlusNormal"/>
    <w:rsid w:val="008A618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8A618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eadertext">
    <w:name w:val="headertext"/>
    <w:basedOn w:val="a"/>
    <w:rsid w:val="008A6187"/>
    <w:pPr>
      <w:spacing w:before="100" w:beforeAutospacing="1" w:after="100" w:afterAutospacing="1"/>
    </w:pPr>
  </w:style>
  <w:style w:type="paragraph" w:styleId="a8">
    <w:name w:val="Balloon Text"/>
    <w:basedOn w:val="a"/>
    <w:link w:val="a9"/>
    <w:uiPriority w:val="99"/>
    <w:semiHidden/>
    <w:unhideWhenUsed/>
    <w:rsid w:val="00073FC8"/>
    <w:rPr>
      <w:rFonts w:ascii="Tahoma" w:hAnsi="Tahoma" w:cs="Tahoma"/>
      <w:sz w:val="16"/>
      <w:szCs w:val="16"/>
    </w:rPr>
  </w:style>
  <w:style w:type="character" w:customStyle="1" w:styleId="a9">
    <w:name w:val="Текст выноски Знак"/>
    <w:basedOn w:val="a0"/>
    <w:link w:val="a8"/>
    <w:uiPriority w:val="99"/>
    <w:semiHidden/>
    <w:rsid w:val="00073FC8"/>
    <w:rPr>
      <w:rFonts w:ascii="Tahoma" w:eastAsia="Times New Roman" w:hAnsi="Tahoma" w:cs="Tahoma"/>
      <w:sz w:val="16"/>
      <w:szCs w:val="16"/>
      <w:lang w:eastAsia="ru-RU"/>
    </w:rPr>
  </w:style>
  <w:style w:type="paragraph" w:customStyle="1" w:styleId="TableText">
    <w:name w:val="Table Text"/>
    <w:uiPriority w:val="99"/>
    <w:rsid w:val="00823DD3"/>
    <w:pPr>
      <w:widowControl w:val="0"/>
      <w:overflowPunct w:val="0"/>
      <w:autoSpaceDE w:val="0"/>
      <w:autoSpaceDN w:val="0"/>
      <w:adjustRightInd w:val="0"/>
      <w:spacing w:after="0" w:line="240" w:lineRule="auto"/>
    </w:pPr>
    <w:rPr>
      <w:rFonts w:ascii="Times New Roman" w:eastAsia="Times New Roman" w:hAnsi="Times New Roman" w:cs="Times New Roman"/>
      <w:color w:val="000000"/>
      <w:sz w:val="20"/>
      <w:szCs w:val="20"/>
      <w:lang w:eastAsia="ru-RU"/>
    </w:rPr>
  </w:style>
</w:styles>
</file>

<file path=word/webSettings.xml><?xml version="1.0" encoding="utf-8"?>
<w:webSettings xmlns:r="http://schemas.openxmlformats.org/officeDocument/2006/relationships" xmlns:w="http://schemas.openxmlformats.org/wordprocessingml/2006/main">
  <w:divs>
    <w:div w:id="119034238">
      <w:bodyDiv w:val="1"/>
      <w:marLeft w:val="0"/>
      <w:marRight w:val="0"/>
      <w:marTop w:val="0"/>
      <w:marBottom w:val="0"/>
      <w:divBdr>
        <w:top w:val="none" w:sz="0" w:space="0" w:color="auto"/>
        <w:left w:val="none" w:sz="0" w:space="0" w:color="auto"/>
        <w:bottom w:val="none" w:sz="0" w:space="0" w:color="auto"/>
        <w:right w:val="none" w:sz="0" w:space="0" w:color="auto"/>
      </w:divBdr>
    </w:div>
    <w:div w:id="583533266">
      <w:bodyDiv w:val="1"/>
      <w:marLeft w:val="0"/>
      <w:marRight w:val="0"/>
      <w:marTop w:val="0"/>
      <w:marBottom w:val="0"/>
      <w:divBdr>
        <w:top w:val="none" w:sz="0" w:space="0" w:color="auto"/>
        <w:left w:val="none" w:sz="0" w:space="0" w:color="auto"/>
        <w:bottom w:val="none" w:sz="0" w:space="0" w:color="auto"/>
        <w:right w:val="none" w:sz="0" w:space="0" w:color="auto"/>
      </w:divBdr>
    </w:div>
    <w:div w:id="882474844">
      <w:bodyDiv w:val="1"/>
      <w:marLeft w:val="0"/>
      <w:marRight w:val="0"/>
      <w:marTop w:val="0"/>
      <w:marBottom w:val="0"/>
      <w:divBdr>
        <w:top w:val="none" w:sz="0" w:space="0" w:color="auto"/>
        <w:left w:val="none" w:sz="0" w:space="0" w:color="auto"/>
        <w:bottom w:val="none" w:sz="0" w:space="0" w:color="auto"/>
        <w:right w:val="none" w:sz="0" w:space="0" w:color="auto"/>
      </w:divBdr>
    </w:div>
    <w:div w:id="1092241375">
      <w:bodyDiv w:val="1"/>
      <w:marLeft w:val="0"/>
      <w:marRight w:val="0"/>
      <w:marTop w:val="0"/>
      <w:marBottom w:val="0"/>
      <w:divBdr>
        <w:top w:val="none" w:sz="0" w:space="0" w:color="auto"/>
        <w:left w:val="none" w:sz="0" w:space="0" w:color="auto"/>
        <w:bottom w:val="none" w:sz="0" w:space="0" w:color="auto"/>
        <w:right w:val="none" w:sz="0" w:space="0" w:color="auto"/>
      </w:divBdr>
    </w:div>
    <w:div w:id="1282154139">
      <w:bodyDiv w:val="1"/>
      <w:marLeft w:val="0"/>
      <w:marRight w:val="0"/>
      <w:marTop w:val="0"/>
      <w:marBottom w:val="0"/>
      <w:divBdr>
        <w:top w:val="none" w:sz="0" w:space="0" w:color="auto"/>
        <w:left w:val="none" w:sz="0" w:space="0" w:color="auto"/>
        <w:bottom w:val="none" w:sz="0" w:space="0" w:color="auto"/>
        <w:right w:val="none" w:sz="0" w:space="0" w:color="auto"/>
      </w:divBdr>
    </w:div>
    <w:div w:id="1373380724">
      <w:bodyDiv w:val="1"/>
      <w:marLeft w:val="0"/>
      <w:marRight w:val="0"/>
      <w:marTop w:val="0"/>
      <w:marBottom w:val="0"/>
      <w:divBdr>
        <w:top w:val="none" w:sz="0" w:space="0" w:color="auto"/>
        <w:left w:val="none" w:sz="0" w:space="0" w:color="auto"/>
        <w:bottom w:val="none" w:sz="0" w:space="0" w:color="auto"/>
        <w:right w:val="none" w:sz="0" w:space="0" w:color="auto"/>
      </w:divBdr>
    </w:div>
    <w:div w:id="1469474614">
      <w:bodyDiv w:val="1"/>
      <w:marLeft w:val="0"/>
      <w:marRight w:val="0"/>
      <w:marTop w:val="0"/>
      <w:marBottom w:val="0"/>
      <w:divBdr>
        <w:top w:val="none" w:sz="0" w:space="0" w:color="auto"/>
        <w:left w:val="none" w:sz="0" w:space="0" w:color="auto"/>
        <w:bottom w:val="none" w:sz="0" w:space="0" w:color="auto"/>
        <w:right w:val="none" w:sz="0" w:space="0" w:color="auto"/>
      </w:divBdr>
    </w:div>
    <w:div w:id="1741638718">
      <w:bodyDiv w:val="1"/>
      <w:marLeft w:val="0"/>
      <w:marRight w:val="0"/>
      <w:marTop w:val="0"/>
      <w:marBottom w:val="0"/>
      <w:divBdr>
        <w:top w:val="none" w:sz="0" w:space="0" w:color="auto"/>
        <w:left w:val="none" w:sz="0" w:space="0" w:color="auto"/>
        <w:bottom w:val="none" w:sz="0" w:space="0" w:color="auto"/>
        <w:right w:val="none" w:sz="0" w:space="0" w:color="auto"/>
      </w:divBdr>
    </w:div>
    <w:div w:id="190062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09E1B6-FFDB-4C27-A215-11B90D843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1</Pages>
  <Words>2945</Words>
  <Characters>16790</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ГБОУ СПО ПСХТ</dc:creator>
  <cp:keywords/>
  <dc:description/>
  <cp:lastModifiedBy>ГБОУ СПО ПСХТ</cp:lastModifiedBy>
  <cp:revision>75</cp:revision>
  <cp:lastPrinted>2019-03-16T14:39:00Z</cp:lastPrinted>
  <dcterms:created xsi:type="dcterms:W3CDTF">2015-04-08T08:17:00Z</dcterms:created>
  <dcterms:modified xsi:type="dcterms:W3CDTF">2019-03-25T05:53:00Z</dcterms:modified>
</cp:coreProperties>
</file>